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906" w:rsidRDefault="005F3906" w:rsidP="005F3906">
      <w:pPr>
        <w:autoSpaceDE w:val="0"/>
        <w:autoSpaceDN w:val="0"/>
        <w:adjustRightInd w:val="0"/>
        <w:spacing w:after="0" w:line="240" w:lineRule="auto"/>
        <w:contextualSpacing w:val="0"/>
        <w:rPr>
          <w:rFonts w:ascii="TimesNewRomanPS-BoldMT" w:hAnsi="TimesNewRomanPS-BoldMT" w:cs="TimesNewRomanPS-BoldMT"/>
          <w:b/>
          <w:bCs/>
          <w:color w:val="000000"/>
          <w:sz w:val="44"/>
          <w:szCs w:val="44"/>
          <w:lang w:val="nb-NO" w:bidi="th-TH"/>
        </w:rPr>
      </w:pPr>
      <w:r>
        <w:rPr>
          <w:rFonts w:ascii="TimesNewRomanPS-BoldMT" w:hAnsi="TimesNewRomanPS-BoldMT" w:cs="TimesNewRomanPS-BoldMT"/>
          <w:b/>
          <w:bCs/>
          <w:color w:val="000000"/>
          <w:sz w:val="44"/>
          <w:szCs w:val="44"/>
          <w:lang w:val="nb-NO" w:bidi="th-TH"/>
        </w:rPr>
        <w:t>Årsberetning for Region Tour Rogaland 2014</w:t>
      </w:r>
    </w:p>
    <w:p w:rsidR="005F3906" w:rsidRDefault="005F3906" w:rsidP="005F3906">
      <w:pPr>
        <w:autoSpaceDE w:val="0"/>
        <w:autoSpaceDN w:val="0"/>
        <w:adjustRightInd w:val="0"/>
        <w:spacing w:after="0" w:line="240" w:lineRule="auto"/>
        <w:contextualSpacing w:val="0"/>
        <w:rPr>
          <w:rFonts w:ascii="TimesNewRomanPS-BoldMT" w:hAnsi="TimesNewRomanPS-BoldMT" w:cs="TimesNewRomanPS-BoldMT"/>
          <w:b/>
          <w:bCs/>
          <w:color w:val="000000"/>
          <w:sz w:val="44"/>
          <w:szCs w:val="44"/>
          <w:lang w:val="nb-NO" w:bidi="th-TH"/>
        </w:rPr>
      </w:pPr>
    </w:p>
    <w:p w:rsidR="005F3906" w:rsidRDefault="005F3906" w:rsidP="005F3906">
      <w:pPr>
        <w:autoSpaceDE w:val="0"/>
        <w:autoSpaceDN w:val="0"/>
        <w:adjustRightInd w:val="0"/>
        <w:spacing w:after="0" w:line="240" w:lineRule="auto"/>
        <w:contextualSpacing w:val="0"/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>Region Tour Rogaland (RTR) er en forening basert på frivillig arbeid, hvor hele styret er på</w:t>
      </w:r>
    </w:p>
    <w:p w:rsidR="005F3906" w:rsidRDefault="005F3906" w:rsidP="005F3906">
      <w:pPr>
        <w:autoSpaceDE w:val="0"/>
        <w:autoSpaceDN w:val="0"/>
        <w:adjustRightInd w:val="0"/>
        <w:spacing w:after="0" w:line="240" w:lineRule="auto"/>
        <w:contextualSpacing w:val="0"/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 xml:space="preserve">valg ved hvert årsmøte. Årsberetningen er i så måte en kort rapport fra styret som har virket fra det årsmøtet de ble valgt og frem til årsmøtet som velger nytt styre. </w:t>
      </w:r>
    </w:p>
    <w:p w:rsidR="005F3906" w:rsidRDefault="005F3906" w:rsidP="005F3906">
      <w:pPr>
        <w:autoSpaceDE w:val="0"/>
        <w:autoSpaceDN w:val="0"/>
        <w:adjustRightInd w:val="0"/>
        <w:spacing w:after="0" w:line="240" w:lineRule="auto"/>
        <w:contextualSpacing w:val="0"/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</w:pPr>
    </w:p>
    <w:p w:rsidR="00F1615C" w:rsidRDefault="00F1615C" w:rsidP="005F3906">
      <w:pPr>
        <w:autoSpaceDE w:val="0"/>
        <w:autoSpaceDN w:val="0"/>
        <w:adjustRightInd w:val="0"/>
        <w:spacing w:after="0" w:line="240" w:lineRule="auto"/>
        <w:contextualSpacing w:val="0"/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</w:pPr>
    </w:p>
    <w:p w:rsidR="005F3906" w:rsidRDefault="005F3906" w:rsidP="005F3906">
      <w:pPr>
        <w:autoSpaceDE w:val="0"/>
        <w:autoSpaceDN w:val="0"/>
        <w:adjustRightInd w:val="0"/>
        <w:spacing w:after="0" w:line="240" w:lineRule="auto"/>
        <w:contextualSpacing w:val="0"/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 xml:space="preserve">Årsberetningen er derfor ikke avgrenset av kalenderåret men årstallet i rapporten viser til den «golf-sesongen» hvor styret har hatt tillit og ansvar for RTR arrangementene. </w:t>
      </w:r>
    </w:p>
    <w:p w:rsidR="005F3906" w:rsidRDefault="005F3906" w:rsidP="005F3906">
      <w:pPr>
        <w:autoSpaceDE w:val="0"/>
        <w:autoSpaceDN w:val="0"/>
        <w:adjustRightInd w:val="0"/>
        <w:spacing w:after="0" w:line="240" w:lineRule="auto"/>
        <w:contextualSpacing w:val="0"/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</w:pPr>
    </w:p>
    <w:p w:rsidR="00F1615C" w:rsidRPr="005F3906" w:rsidRDefault="00F1615C" w:rsidP="005F3906">
      <w:pPr>
        <w:autoSpaceDE w:val="0"/>
        <w:autoSpaceDN w:val="0"/>
        <w:adjustRightInd w:val="0"/>
        <w:spacing w:after="0" w:line="240" w:lineRule="auto"/>
        <w:contextualSpacing w:val="0"/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</w:pPr>
    </w:p>
    <w:p w:rsidR="005F3906" w:rsidRDefault="005F3906" w:rsidP="005F3906">
      <w:pPr>
        <w:autoSpaceDE w:val="0"/>
        <w:autoSpaceDN w:val="0"/>
        <w:adjustRightInd w:val="0"/>
        <w:spacing w:after="0" w:line="240" w:lineRule="auto"/>
        <w:contextualSpacing w:val="0"/>
        <w:rPr>
          <w:rFonts w:ascii="Helvetica" w:hAnsi="Helvetica" w:cs="Helvetica"/>
          <w:color w:val="000000"/>
          <w:sz w:val="50"/>
          <w:szCs w:val="50"/>
          <w:lang w:val="nb-NO" w:bidi="th-TH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 xml:space="preserve">Årsmøtet forut for sesongen 2014 ble avholdt 20. januar 2014. </w:t>
      </w:r>
    </w:p>
    <w:p w:rsidR="005F3906" w:rsidRDefault="005F3906" w:rsidP="005F3906">
      <w:pPr>
        <w:autoSpaceDE w:val="0"/>
        <w:autoSpaceDN w:val="0"/>
        <w:adjustRightInd w:val="0"/>
        <w:spacing w:after="0" w:line="240" w:lineRule="auto"/>
        <w:contextualSpacing w:val="0"/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>I denne perioden har styret bestått av: An</w:t>
      </w:r>
      <w:r w:rsidR="00843EDB"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>ders Rein, Kjartan Hiksdal, Marc</w:t>
      </w:r>
      <w:bookmarkStart w:id="0" w:name="_GoBack"/>
      <w:bookmarkEnd w:id="0"/>
      <w:r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>us Eidelöf, Magnus Jepson og Neil Fraser.(styrets leder).</w:t>
      </w:r>
    </w:p>
    <w:p w:rsidR="005F3906" w:rsidRDefault="005F3906" w:rsidP="005F3906">
      <w:pPr>
        <w:autoSpaceDE w:val="0"/>
        <w:autoSpaceDN w:val="0"/>
        <w:adjustRightInd w:val="0"/>
        <w:spacing w:after="0" w:line="240" w:lineRule="auto"/>
        <w:contextualSpacing w:val="0"/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 xml:space="preserve"> </w:t>
      </w:r>
    </w:p>
    <w:p w:rsidR="00F1615C" w:rsidRPr="005F3906" w:rsidRDefault="00F1615C" w:rsidP="005F3906">
      <w:pPr>
        <w:autoSpaceDE w:val="0"/>
        <w:autoSpaceDN w:val="0"/>
        <w:adjustRightInd w:val="0"/>
        <w:spacing w:after="0" w:line="240" w:lineRule="auto"/>
        <w:contextualSpacing w:val="0"/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</w:pPr>
    </w:p>
    <w:p w:rsidR="005F3906" w:rsidRDefault="005F3906" w:rsidP="005F3906">
      <w:pPr>
        <w:autoSpaceDE w:val="0"/>
        <w:autoSpaceDN w:val="0"/>
        <w:adjustRightInd w:val="0"/>
        <w:spacing w:after="0" w:line="240" w:lineRule="auto"/>
        <w:contextualSpacing w:val="0"/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>Va</w:t>
      </w:r>
      <w:r w:rsidR="00607FA3"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>rarepresentanter (nummer 1 til 2</w:t>
      </w:r>
      <w:r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>):</w:t>
      </w:r>
    </w:p>
    <w:p w:rsidR="005F3906" w:rsidRDefault="00607FA3" w:rsidP="005F3906">
      <w:pPr>
        <w:autoSpaceDE w:val="0"/>
        <w:autoSpaceDN w:val="0"/>
        <w:adjustRightInd w:val="0"/>
        <w:spacing w:after="0" w:line="240" w:lineRule="auto"/>
        <w:contextualSpacing w:val="0"/>
        <w:rPr>
          <w:rFonts w:ascii="Helvetica" w:hAnsi="Helvetica" w:cs="Helvetica"/>
          <w:color w:val="000000"/>
          <w:sz w:val="50"/>
          <w:szCs w:val="50"/>
          <w:lang w:val="nb-NO" w:bidi="th-TH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>Torbjørn Pollen og Bernt Rønningsbakk</w:t>
      </w:r>
      <w:r w:rsidR="005F3906"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 xml:space="preserve">. </w:t>
      </w:r>
    </w:p>
    <w:p w:rsidR="00F1615C" w:rsidRDefault="00F1615C" w:rsidP="005F3906">
      <w:pPr>
        <w:autoSpaceDE w:val="0"/>
        <w:autoSpaceDN w:val="0"/>
        <w:adjustRightInd w:val="0"/>
        <w:spacing w:after="0" w:line="240" w:lineRule="auto"/>
        <w:contextualSpacing w:val="0"/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</w:pPr>
    </w:p>
    <w:p w:rsidR="00F1615C" w:rsidRDefault="00F1615C" w:rsidP="005F3906">
      <w:pPr>
        <w:autoSpaceDE w:val="0"/>
        <w:autoSpaceDN w:val="0"/>
        <w:adjustRightInd w:val="0"/>
        <w:spacing w:after="0" w:line="240" w:lineRule="auto"/>
        <w:contextualSpacing w:val="0"/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</w:pPr>
    </w:p>
    <w:p w:rsidR="005F3906" w:rsidRDefault="005F3906" w:rsidP="005F3906">
      <w:pPr>
        <w:autoSpaceDE w:val="0"/>
        <w:autoSpaceDN w:val="0"/>
        <w:adjustRightInd w:val="0"/>
        <w:spacing w:after="0" w:line="240" w:lineRule="auto"/>
        <w:contextualSpacing w:val="0"/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 xml:space="preserve">Det har i perioden vært avholdt </w:t>
      </w:r>
      <w:r w:rsidR="00F1615C"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>to</w:t>
      </w:r>
      <w:r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 xml:space="preserve"> styremøte</w:t>
      </w:r>
      <w:r w:rsidR="00F1615C"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>r</w:t>
      </w:r>
      <w:r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>. Styret har i tillegg hatt jevnlig kontakt,</w:t>
      </w:r>
    </w:p>
    <w:p w:rsidR="005F3906" w:rsidRDefault="005F3906" w:rsidP="005F3906">
      <w:pPr>
        <w:autoSpaceDE w:val="0"/>
        <w:autoSpaceDN w:val="0"/>
        <w:adjustRightInd w:val="0"/>
        <w:spacing w:after="0" w:line="240" w:lineRule="auto"/>
        <w:contextualSpacing w:val="0"/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 xml:space="preserve">oppfølging, informasjonsutvekslinger mm. ved aktiv bruk av </w:t>
      </w:r>
      <w:r w:rsidR="00463BF5"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>internet</w:t>
      </w:r>
      <w:r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 xml:space="preserve">, e-post, osv. </w:t>
      </w:r>
    </w:p>
    <w:p w:rsidR="00F1615C" w:rsidRDefault="00F1615C" w:rsidP="005F3906">
      <w:pPr>
        <w:autoSpaceDE w:val="0"/>
        <w:autoSpaceDN w:val="0"/>
        <w:adjustRightInd w:val="0"/>
        <w:spacing w:after="0" w:line="240" w:lineRule="auto"/>
        <w:contextualSpacing w:val="0"/>
        <w:rPr>
          <w:rFonts w:ascii="Helvetica" w:hAnsi="Helvetica" w:cs="Helvetica"/>
          <w:color w:val="000000"/>
          <w:sz w:val="50"/>
          <w:szCs w:val="50"/>
          <w:lang w:val="nb-NO" w:bidi="th-TH"/>
        </w:rPr>
      </w:pPr>
    </w:p>
    <w:p w:rsidR="00F1615C" w:rsidRDefault="00F1615C" w:rsidP="005F3906">
      <w:pPr>
        <w:autoSpaceDE w:val="0"/>
        <w:autoSpaceDN w:val="0"/>
        <w:adjustRightInd w:val="0"/>
        <w:spacing w:after="0" w:line="240" w:lineRule="auto"/>
        <w:contextualSpacing w:val="0"/>
        <w:rPr>
          <w:rFonts w:ascii="Helvetica" w:hAnsi="Helvetica" w:cs="Helvetica"/>
          <w:color w:val="000000"/>
          <w:sz w:val="50"/>
          <w:szCs w:val="50"/>
          <w:lang w:val="nb-NO" w:bidi="th-TH"/>
        </w:rPr>
      </w:pPr>
    </w:p>
    <w:p w:rsidR="00F1615C" w:rsidRDefault="00F1615C" w:rsidP="005F3906">
      <w:pPr>
        <w:autoSpaceDE w:val="0"/>
        <w:autoSpaceDN w:val="0"/>
        <w:adjustRightInd w:val="0"/>
        <w:spacing w:after="0" w:line="240" w:lineRule="auto"/>
        <w:contextualSpacing w:val="0"/>
        <w:rPr>
          <w:rFonts w:ascii="Helvetica" w:hAnsi="Helvetica" w:cs="Helvetica"/>
          <w:color w:val="000000"/>
          <w:sz w:val="50"/>
          <w:szCs w:val="50"/>
          <w:lang w:val="nb-NO" w:bidi="th-TH"/>
        </w:rPr>
      </w:pPr>
    </w:p>
    <w:p w:rsidR="00F1615C" w:rsidRDefault="00F1615C" w:rsidP="005F3906">
      <w:pPr>
        <w:autoSpaceDE w:val="0"/>
        <w:autoSpaceDN w:val="0"/>
        <w:adjustRightInd w:val="0"/>
        <w:spacing w:after="0" w:line="240" w:lineRule="auto"/>
        <w:contextualSpacing w:val="0"/>
        <w:rPr>
          <w:rFonts w:ascii="Helvetica" w:hAnsi="Helvetica" w:cs="Helvetica"/>
          <w:color w:val="000000"/>
          <w:sz w:val="50"/>
          <w:szCs w:val="50"/>
          <w:lang w:val="nb-NO" w:bidi="th-TH"/>
        </w:rPr>
      </w:pPr>
    </w:p>
    <w:p w:rsidR="00F1615C" w:rsidRDefault="00F1615C" w:rsidP="005F3906">
      <w:pPr>
        <w:autoSpaceDE w:val="0"/>
        <w:autoSpaceDN w:val="0"/>
        <w:adjustRightInd w:val="0"/>
        <w:spacing w:after="0" w:line="240" w:lineRule="auto"/>
        <w:contextualSpacing w:val="0"/>
        <w:rPr>
          <w:rFonts w:ascii="Helvetica" w:hAnsi="Helvetica" w:cs="Helvetica"/>
          <w:color w:val="000000"/>
          <w:sz w:val="50"/>
          <w:szCs w:val="50"/>
          <w:lang w:val="nb-NO" w:bidi="th-TH"/>
        </w:rPr>
      </w:pPr>
    </w:p>
    <w:p w:rsidR="00F1615C" w:rsidRDefault="00F1615C" w:rsidP="005F3906">
      <w:pPr>
        <w:autoSpaceDE w:val="0"/>
        <w:autoSpaceDN w:val="0"/>
        <w:adjustRightInd w:val="0"/>
        <w:spacing w:after="0" w:line="240" w:lineRule="auto"/>
        <w:contextualSpacing w:val="0"/>
        <w:rPr>
          <w:rFonts w:ascii="Helvetica" w:hAnsi="Helvetica" w:cs="Helvetica"/>
          <w:color w:val="000000"/>
          <w:sz w:val="50"/>
          <w:szCs w:val="50"/>
          <w:lang w:val="nb-NO" w:bidi="th-TH"/>
        </w:rPr>
      </w:pPr>
    </w:p>
    <w:p w:rsidR="00F1615C" w:rsidRDefault="00F1615C" w:rsidP="005F3906">
      <w:pPr>
        <w:autoSpaceDE w:val="0"/>
        <w:autoSpaceDN w:val="0"/>
        <w:adjustRightInd w:val="0"/>
        <w:spacing w:after="0" w:line="240" w:lineRule="auto"/>
        <w:contextualSpacing w:val="0"/>
        <w:rPr>
          <w:rFonts w:ascii="Helvetica" w:hAnsi="Helvetica" w:cs="Helvetica"/>
          <w:color w:val="000000"/>
          <w:sz w:val="50"/>
          <w:szCs w:val="50"/>
          <w:lang w:val="nb-NO" w:bidi="th-TH"/>
        </w:rPr>
      </w:pPr>
    </w:p>
    <w:p w:rsidR="00F1615C" w:rsidRDefault="00F1615C" w:rsidP="005F3906">
      <w:pPr>
        <w:autoSpaceDE w:val="0"/>
        <w:autoSpaceDN w:val="0"/>
        <w:adjustRightInd w:val="0"/>
        <w:spacing w:after="0" w:line="240" w:lineRule="auto"/>
        <w:contextualSpacing w:val="0"/>
        <w:rPr>
          <w:rFonts w:ascii="Helvetica" w:hAnsi="Helvetica" w:cs="Helvetica"/>
          <w:color w:val="000000"/>
          <w:sz w:val="50"/>
          <w:szCs w:val="50"/>
          <w:lang w:val="nb-NO" w:bidi="th-TH"/>
        </w:rPr>
      </w:pPr>
    </w:p>
    <w:p w:rsidR="00F1615C" w:rsidRDefault="00F1615C" w:rsidP="005F3906">
      <w:pPr>
        <w:autoSpaceDE w:val="0"/>
        <w:autoSpaceDN w:val="0"/>
        <w:adjustRightInd w:val="0"/>
        <w:spacing w:after="0" w:line="240" w:lineRule="auto"/>
        <w:contextualSpacing w:val="0"/>
        <w:rPr>
          <w:rFonts w:ascii="Helvetica" w:hAnsi="Helvetica" w:cs="Helvetica"/>
          <w:color w:val="000000"/>
          <w:sz w:val="50"/>
          <w:szCs w:val="50"/>
          <w:lang w:val="nb-NO" w:bidi="th-TH"/>
        </w:rPr>
      </w:pPr>
    </w:p>
    <w:p w:rsidR="00F1615C" w:rsidRDefault="00F1615C" w:rsidP="005F3906">
      <w:pPr>
        <w:autoSpaceDE w:val="0"/>
        <w:autoSpaceDN w:val="0"/>
        <w:adjustRightInd w:val="0"/>
        <w:spacing w:after="0" w:line="240" w:lineRule="auto"/>
        <w:contextualSpacing w:val="0"/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 xml:space="preserve">Etter en fantastisk 2014 sesong værmessig, er det arrangert </w:t>
      </w:r>
      <w:r w:rsidR="005F3906"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 xml:space="preserve">10 offisielle RTR turneringer. </w:t>
      </w:r>
    </w:p>
    <w:p w:rsidR="00F1615C" w:rsidRDefault="00F1615C" w:rsidP="005F3906">
      <w:pPr>
        <w:autoSpaceDE w:val="0"/>
        <w:autoSpaceDN w:val="0"/>
        <w:adjustRightInd w:val="0"/>
        <w:spacing w:after="0" w:line="240" w:lineRule="auto"/>
        <w:contextualSpacing w:val="0"/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</w:pPr>
    </w:p>
    <w:p w:rsidR="00F1615C" w:rsidRDefault="00F1615C" w:rsidP="005F3906">
      <w:pPr>
        <w:autoSpaceDE w:val="0"/>
        <w:autoSpaceDN w:val="0"/>
        <w:adjustRightInd w:val="0"/>
        <w:spacing w:after="0" w:line="240" w:lineRule="auto"/>
        <w:contextualSpacing w:val="0"/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</w:pPr>
    </w:p>
    <w:p w:rsidR="005F3906" w:rsidRDefault="005F3906" w:rsidP="005F3906">
      <w:pPr>
        <w:autoSpaceDE w:val="0"/>
        <w:autoSpaceDN w:val="0"/>
        <w:adjustRightInd w:val="0"/>
        <w:spacing w:after="0" w:line="240" w:lineRule="auto"/>
        <w:contextualSpacing w:val="0"/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>Det er de samarbeid</w:t>
      </w:r>
      <w:r w:rsidR="00F1615C"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 xml:space="preserve">ende klubbene som har stått for </w:t>
      </w:r>
      <w:r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>arrangementet av sine respektive turneringer. RTR har gje</w:t>
      </w:r>
      <w:r w:rsidR="00F1615C"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 xml:space="preserve">nnom innsats fra både styret og </w:t>
      </w:r>
      <w:r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>andre frivillige tatt seg av både lagkampen og de individuell</w:t>
      </w:r>
      <w:r w:rsidR="00F1615C"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 xml:space="preserve">e konkurransene som har gått på </w:t>
      </w:r>
      <w:r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 xml:space="preserve">tvers av de offisielle turneringene. </w:t>
      </w:r>
    </w:p>
    <w:p w:rsidR="00F1615C" w:rsidRDefault="00F1615C" w:rsidP="005F3906">
      <w:pPr>
        <w:autoSpaceDE w:val="0"/>
        <w:autoSpaceDN w:val="0"/>
        <w:adjustRightInd w:val="0"/>
        <w:spacing w:after="0" w:line="240" w:lineRule="auto"/>
        <w:contextualSpacing w:val="0"/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</w:pPr>
    </w:p>
    <w:p w:rsidR="00F1615C" w:rsidRPr="00F1615C" w:rsidRDefault="00F1615C" w:rsidP="005F3906">
      <w:pPr>
        <w:autoSpaceDE w:val="0"/>
        <w:autoSpaceDN w:val="0"/>
        <w:adjustRightInd w:val="0"/>
        <w:spacing w:after="0" w:line="240" w:lineRule="auto"/>
        <w:contextualSpacing w:val="0"/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</w:pPr>
    </w:p>
    <w:p w:rsidR="005F3906" w:rsidRDefault="005F3906" w:rsidP="005F3906">
      <w:pPr>
        <w:autoSpaceDE w:val="0"/>
        <w:autoSpaceDN w:val="0"/>
        <w:adjustRightInd w:val="0"/>
        <w:spacing w:after="0" w:line="240" w:lineRule="auto"/>
        <w:contextualSpacing w:val="0"/>
        <w:rPr>
          <w:rFonts w:ascii="Helvetica" w:hAnsi="Helvetica" w:cs="Helvetica"/>
          <w:color w:val="000000"/>
          <w:sz w:val="50"/>
          <w:szCs w:val="50"/>
          <w:lang w:val="nb-NO" w:bidi="th-TH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>D</w:t>
      </w:r>
      <w:r w:rsidR="00F1615C"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>e offisielle turneringene i 2014</w:t>
      </w:r>
      <w:r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 xml:space="preserve"> var følgende: </w:t>
      </w:r>
    </w:p>
    <w:p w:rsidR="005F3906" w:rsidRDefault="005F3906" w:rsidP="005F3906">
      <w:pPr>
        <w:autoSpaceDE w:val="0"/>
        <w:autoSpaceDN w:val="0"/>
        <w:adjustRightInd w:val="0"/>
        <w:spacing w:after="0" w:line="240" w:lineRule="auto"/>
        <w:contextualSpacing w:val="0"/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>Dato Turnering</w:t>
      </w:r>
      <w:r w:rsidR="00F1615C"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>:</w:t>
      </w:r>
    </w:p>
    <w:p w:rsidR="00463BF5" w:rsidRDefault="00463BF5" w:rsidP="005F3906">
      <w:pPr>
        <w:autoSpaceDE w:val="0"/>
        <w:autoSpaceDN w:val="0"/>
        <w:adjustRightInd w:val="0"/>
        <w:spacing w:after="0" w:line="240" w:lineRule="auto"/>
        <w:contextualSpacing w:val="0"/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</w:pPr>
    </w:p>
    <w:p w:rsidR="005F3906" w:rsidRDefault="005F3906" w:rsidP="005F3906">
      <w:pPr>
        <w:autoSpaceDE w:val="0"/>
        <w:autoSpaceDN w:val="0"/>
        <w:adjustRightInd w:val="0"/>
        <w:spacing w:after="0" w:line="240" w:lineRule="auto"/>
        <w:contextualSpacing w:val="0"/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>2</w:t>
      </w:r>
      <w:r w:rsidR="00F1615C"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>6</w:t>
      </w:r>
      <w:r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>.-2</w:t>
      </w:r>
      <w:r w:rsidR="00F1615C"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>7</w:t>
      </w:r>
      <w:r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 xml:space="preserve">. april </w:t>
      </w:r>
      <w:r w:rsidR="00734D3F"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ab/>
      </w:r>
      <w:r w:rsidR="00734D3F"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ab/>
      </w:r>
      <w:r w:rsidR="00F1615C"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>Bærheim</w:t>
      </w:r>
      <w:r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 xml:space="preserve"> Open</w:t>
      </w:r>
    </w:p>
    <w:p w:rsidR="005F3906" w:rsidRDefault="00F1615C" w:rsidP="005F3906">
      <w:pPr>
        <w:autoSpaceDE w:val="0"/>
        <w:autoSpaceDN w:val="0"/>
        <w:adjustRightInd w:val="0"/>
        <w:spacing w:after="0" w:line="240" w:lineRule="auto"/>
        <w:contextualSpacing w:val="0"/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>3.-4</w:t>
      </w:r>
      <w:r w:rsidR="005F3906"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 xml:space="preserve">. mai </w:t>
      </w:r>
      <w:r w:rsidR="00734D3F"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ab/>
      </w:r>
      <w:r w:rsidR="00734D3F"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>Egersund</w:t>
      </w:r>
      <w:r w:rsidR="005F3906"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 xml:space="preserve"> Open</w:t>
      </w:r>
    </w:p>
    <w:p w:rsidR="005F3906" w:rsidRDefault="005F3906" w:rsidP="005F3906">
      <w:pPr>
        <w:autoSpaceDE w:val="0"/>
        <w:autoSpaceDN w:val="0"/>
        <w:adjustRightInd w:val="0"/>
        <w:spacing w:after="0" w:line="240" w:lineRule="auto"/>
        <w:contextualSpacing w:val="0"/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>2</w:t>
      </w:r>
      <w:r w:rsidR="00F1615C"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>4</w:t>
      </w:r>
      <w:r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>.-2</w:t>
      </w:r>
      <w:r w:rsidR="00F1615C"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>5</w:t>
      </w:r>
      <w:r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 xml:space="preserve">. mai </w:t>
      </w:r>
      <w:r w:rsidR="00734D3F"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ab/>
      </w:r>
      <w:r w:rsidR="00734D3F"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ab/>
      </w:r>
      <w:r w:rsidR="00F1615C"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>Jæren</w:t>
      </w:r>
      <w:r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 xml:space="preserve"> Open</w:t>
      </w:r>
    </w:p>
    <w:p w:rsidR="005F3906" w:rsidRDefault="005F3906" w:rsidP="005F3906">
      <w:pPr>
        <w:autoSpaceDE w:val="0"/>
        <w:autoSpaceDN w:val="0"/>
        <w:adjustRightInd w:val="0"/>
        <w:spacing w:after="0" w:line="240" w:lineRule="auto"/>
        <w:contextualSpacing w:val="0"/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 xml:space="preserve">8.-9. juni </w:t>
      </w:r>
      <w:r w:rsidR="00734D3F"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ab/>
      </w:r>
      <w:r w:rsidR="00734D3F"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>Ogna Trophy</w:t>
      </w:r>
    </w:p>
    <w:p w:rsidR="005F3906" w:rsidRDefault="005F3906" w:rsidP="005F3906">
      <w:pPr>
        <w:autoSpaceDE w:val="0"/>
        <w:autoSpaceDN w:val="0"/>
        <w:adjustRightInd w:val="0"/>
        <w:spacing w:after="0" w:line="240" w:lineRule="auto"/>
        <w:contextualSpacing w:val="0"/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>2</w:t>
      </w:r>
      <w:r w:rsidR="00734D3F"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>1</w:t>
      </w:r>
      <w:r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>.-2</w:t>
      </w:r>
      <w:r w:rsidR="00734D3F"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>2</w:t>
      </w:r>
      <w:r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 xml:space="preserve">. juni </w:t>
      </w:r>
      <w:r w:rsidR="00734D3F"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ab/>
      </w:r>
      <w:r w:rsidR="00734D3F"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>Sirdal Open</w:t>
      </w:r>
    </w:p>
    <w:p w:rsidR="00734D3F" w:rsidRDefault="00734D3F" w:rsidP="00734D3F">
      <w:pPr>
        <w:autoSpaceDE w:val="0"/>
        <w:autoSpaceDN w:val="0"/>
        <w:adjustRightInd w:val="0"/>
        <w:spacing w:after="0" w:line="240" w:lineRule="auto"/>
        <w:contextualSpacing w:val="0"/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 xml:space="preserve">12.-13. juli </w:t>
      </w:r>
      <w:r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ab/>
        <w:t>Sola GK</w:t>
      </w:r>
    </w:p>
    <w:p w:rsidR="005F3906" w:rsidRDefault="00734D3F" w:rsidP="005F3906">
      <w:pPr>
        <w:autoSpaceDE w:val="0"/>
        <w:autoSpaceDN w:val="0"/>
        <w:adjustRightInd w:val="0"/>
        <w:spacing w:after="0" w:line="240" w:lineRule="auto"/>
        <w:contextualSpacing w:val="0"/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>26</w:t>
      </w:r>
      <w:r w:rsidR="005F3906"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>.-</w:t>
      </w:r>
      <w:r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>27. jul</w:t>
      </w:r>
      <w:r w:rsidR="005F3906"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 xml:space="preserve">i </w:t>
      </w:r>
      <w:r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ab/>
      </w:r>
      <w:r w:rsidR="005F3906"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 xml:space="preserve">Stavanger </w:t>
      </w:r>
      <w:r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>(</w:t>
      </w:r>
      <w:r w:rsidR="005F3906"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>K</w:t>
      </w:r>
      <w:r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>M)</w:t>
      </w:r>
    </w:p>
    <w:p w:rsidR="005F3906" w:rsidRDefault="00734D3F" w:rsidP="005F3906">
      <w:pPr>
        <w:autoSpaceDE w:val="0"/>
        <w:autoSpaceDN w:val="0"/>
        <w:adjustRightInd w:val="0"/>
        <w:spacing w:after="0" w:line="240" w:lineRule="auto"/>
        <w:contextualSpacing w:val="0"/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>16.-17</w:t>
      </w:r>
      <w:r w:rsidR="005F3906"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 xml:space="preserve">. august </w:t>
      </w:r>
      <w:r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ab/>
        <w:t xml:space="preserve">Randaberg </w:t>
      </w:r>
      <w:r w:rsidR="005F3906"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>Open</w:t>
      </w:r>
    </w:p>
    <w:p w:rsidR="005F3906" w:rsidRDefault="00734D3F" w:rsidP="005F3906">
      <w:pPr>
        <w:autoSpaceDE w:val="0"/>
        <w:autoSpaceDN w:val="0"/>
        <w:adjustRightInd w:val="0"/>
        <w:spacing w:after="0" w:line="240" w:lineRule="auto"/>
        <w:contextualSpacing w:val="0"/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>6</w:t>
      </w:r>
      <w:r w:rsidR="005F3906"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>.</w:t>
      </w:r>
      <w:r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>-7</w:t>
      </w:r>
      <w:r w:rsidR="005F3906"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 xml:space="preserve">. </w:t>
      </w:r>
      <w:r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>sep</w:t>
      </w:r>
      <w:r w:rsidR="005F3906"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ab/>
        <w:t>Prekestolen</w:t>
      </w:r>
      <w:r w:rsidR="005F3906"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 xml:space="preserve"> Open</w:t>
      </w:r>
    </w:p>
    <w:p w:rsidR="00734D3F" w:rsidRDefault="00734D3F" w:rsidP="00734D3F">
      <w:pPr>
        <w:autoSpaceDE w:val="0"/>
        <w:autoSpaceDN w:val="0"/>
        <w:adjustRightInd w:val="0"/>
        <w:spacing w:after="0" w:line="240" w:lineRule="auto"/>
        <w:contextualSpacing w:val="0"/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 xml:space="preserve">27.-28. sep </w:t>
      </w:r>
      <w:r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ab/>
        <w:t>Solastranden (Finale)</w:t>
      </w:r>
    </w:p>
    <w:p w:rsidR="005F3906" w:rsidRDefault="005F3906" w:rsidP="005F3906">
      <w:pPr>
        <w:autoSpaceDE w:val="0"/>
        <w:autoSpaceDN w:val="0"/>
        <w:adjustRightInd w:val="0"/>
        <w:spacing w:after="0" w:line="240" w:lineRule="auto"/>
        <w:contextualSpacing w:val="0"/>
        <w:rPr>
          <w:rFonts w:ascii="TrebuchetMS" w:hAnsi="TrebuchetMS" w:cs="TrebuchetMS"/>
          <w:color w:val="000000"/>
          <w:sz w:val="22"/>
          <w:lang w:val="nb-NO" w:bidi="th-TH"/>
        </w:rPr>
      </w:pPr>
    </w:p>
    <w:p w:rsidR="005F3906" w:rsidRDefault="005F3906" w:rsidP="005F3906">
      <w:pPr>
        <w:autoSpaceDE w:val="0"/>
        <w:autoSpaceDN w:val="0"/>
        <w:adjustRightInd w:val="0"/>
        <w:spacing w:after="0" w:line="240" w:lineRule="auto"/>
        <w:contextualSpacing w:val="0"/>
        <w:rPr>
          <w:rFonts w:ascii="Helvetica" w:hAnsi="Helvetica" w:cs="Helvetica"/>
          <w:color w:val="000000"/>
          <w:sz w:val="50"/>
          <w:szCs w:val="50"/>
          <w:lang w:val="nb-NO" w:bidi="th-TH"/>
        </w:rPr>
      </w:pPr>
    </w:p>
    <w:p w:rsidR="00734D3F" w:rsidRDefault="005F3906" w:rsidP="005F3906">
      <w:pPr>
        <w:autoSpaceDE w:val="0"/>
        <w:autoSpaceDN w:val="0"/>
        <w:adjustRightInd w:val="0"/>
        <w:spacing w:after="0" w:line="240" w:lineRule="auto"/>
        <w:contextualSpacing w:val="0"/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>Konkurranser på tvers av de offisielle RTR t</w:t>
      </w:r>
      <w:r w:rsidR="00734D3F"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>urneringen i 2014 var følgende:</w:t>
      </w:r>
    </w:p>
    <w:p w:rsidR="00734D3F" w:rsidRDefault="005F3906" w:rsidP="00734D3F">
      <w:pPr>
        <w:pStyle w:val="ListParagraph"/>
        <w:numPr>
          <w:ilvl w:val="0"/>
          <w:numId w:val="21"/>
        </w:numPr>
        <w:rPr>
          <w:sz w:val="24"/>
          <w:szCs w:val="24"/>
          <w:lang w:val="nb-NO" w:bidi="th-TH"/>
        </w:rPr>
      </w:pPr>
      <w:r w:rsidRPr="00734D3F">
        <w:rPr>
          <w:sz w:val="24"/>
          <w:szCs w:val="24"/>
          <w:lang w:val="nb-NO" w:bidi="th-TH"/>
        </w:rPr>
        <w:t>Lagkampen</w:t>
      </w:r>
      <w:r w:rsidR="001D6B94">
        <w:rPr>
          <w:sz w:val="24"/>
          <w:szCs w:val="24"/>
          <w:lang w:val="nb-NO" w:bidi="th-TH"/>
        </w:rPr>
        <w:t xml:space="preserve"> – </w:t>
      </w:r>
      <w:r w:rsidR="001D6B94" w:rsidRPr="001D6B94">
        <w:rPr>
          <w:b/>
          <w:bCs/>
          <w:i/>
          <w:iCs/>
          <w:sz w:val="24"/>
          <w:szCs w:val="24"/>
          <w:lang w:val="nb-NO" w:bidi="th-TH"/>
        </w:rPr>
        <w:t>Stavanger Golf Klubb</w:t>
      </w:r>
    </w:p>
    <w:p w:rsidR="00734D3F" w:rsidRPr="00734D3F" w:rsidRDefault="005F3906" w:rsidP="00734D3F">
      <w:pPr>
        <w:pStyle w:val="ListParagraph"/>
        <w:numPr>
          <w:ilvl w:val="0"/>
          <w:numId w:val="21"/>
        </w:numPr>
        <w:rPr>
          <w:sz w:val="24"/>
          <w:szCs w:val="24"/>
          <w:lang w:val="nb-NO" w:bidi="th-TH"/>
        </w:rPr>
      </w:pPr>
      <w:r w:rsidRPr="00734D3F"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>Order of Merit</w:t>
      </w:r>
      <w:r w:rsidR="001D6B94"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 xml:space="preserve"> – </w:t>
      </w:r>
      <w:r w:rsidR="001D6B94" w:rsidRPr="001D6B94">
        <w:rPr>
          <w:rFonts w:ascii="TimesNewRomanPSMT" w:hAnsi="TimesNewRomanPSMT" w:cs="TimesNewRomanPSMT"/>
          <w:b/>
          <w:bCs/>
          <w:i/>
          <w:iCs/>
          <w:color w:val="000000"/>
          <w:sz w:val="24"/>
          <w:szCs w:val="24"/>
          <w:lang w:val="nb-NO" w:bidi="th-TH"/>
        </w:rPr>
        <w:t>Neil Fraser</w:t>
      </w:r>
    </w:p>
    <w:p w:rsidR="00734D3F" w:rsidRPr="00734D3F" w:rsidRDefault="00734D3F" w:rsidP="00734D3F">
      <w:pPr>
        <w:pStyle w:val="ListParagraph"/>
        <w:numPr>
          <w:ilvl w:val="0"/>
          <w:numId w:val="21"/>
        </w:numPr>
        <w:rPr>
          <w:sz w:val="24"/>
          <w:szCs w:val="24"/>
          <w:lang w:val="nb-NO" w:bidi="th-TH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>Sparebank 1 SR-Bank</w:t>
      </w:r>
      <w:r w:rsidR="005F3906" w:rsidRPr="00734D3F"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 xml:space="preserve"> Challenge</w:t>
      </w:r>
      <w:r w:rsidR="001D6B94"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 xml:space="preserve"> </w:t>
      </w:r>
      <w:r w:rsidR="000B71BC"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>–</w:t>
      </w:r>
      <w:r w:rsidR="001D6B94"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 xml:space="preserve"> </w:t>
      </w:r>
      <w:r w:rsidR="000B71BC" w:rsidRPr="000B71BC">
        <w:rPr>
          <w:rFonts w:ascii="TimesNewRomanPSMT" w:hAnsi="TimesNewRomanPSMT" w:cs="TimesNewRomanPSMT"/>
          <w:b/>
          <w:bCs/>
          <w:i/>
          <w:iCs/>
          <w:color w:val="000000"/>
          <w:sz w:val="24"/>
          <w:szCs w:val="24"/>
          <w:lang w:val="nb-NO" w:bidi="th-TH"/>
        </w:rPr>
        <w:t>Arne Ravndal</w:t>
      </w:r>
    </w:p>
    <w:p w:rsidR="005F3906" w:rsidRPr="00734D3F" w:rsidRDefault="005F3906" w:rsidP="00734D3F">
      <w:pPr>
        <w:pStyle w:val="ListParagraph"/>
        <w:numPr>
          <w:ilvl w:val="0"/>
          <w:numId w:val="21"/>
        </w:numPr>
        <w:rPr>
          <w:sz w:val="24"/>
          <w:szCs w:val="24"/>
          <w:lang w:val="nb-NO" w:bidi="th-TH"/>
        </w:rPr>
      </w:pPr>
      <w:r w:rsidRPr="00734D3F"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>R</w:t>
      </w:r>
      <w:r w:rsidR="00463BF5"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 xml:space="preserve">ogaland </w:t>
      </w:r>
      <w:r w:rsidRPr="00734D3F"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>C</w:t>
      </w:r>
      <w:r w:rsidR="00463BF5"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 xml:space="preserve">ustom </w:t>
      </w:r>
      <w:r w:rsidRPr="00734D3F"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>G</w:t>
      </w:r>
      <w:r w:rsidR="00463BF5"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>olf</w:t>
      </w:r>
      <w:r w:rsidRPr="00734D3F"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 xml:space="preserve"> </w:t>
      </w:r>
      <w:r w:rsidR="00463BF5"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 xml:space="preserve">- </w:t>
      </w:r>
      <w:r w:rsidRPr="00734D3F"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 xml:space="preserve">Birdiekongen </w:t>
      </w:r>
      <w:r w:rsidR="001D6B94"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 xml:space="preserve">– </w:t>
      </w:r>
      <w:r w:rsidR="001D6B94" w:rsidRPr="001D6B94">
        <w:rPr>
          <w:rFonts w:ascii="TimesNewRomanPSMT" w:hAnsi="TimesNewRomanPSMT" w:cs="TimesNewRomanPSMT"/>
          <w:b/>
          <w:bCs/>
          <w:i/>
          <w:iCs/>
          <w:color w:val="000000"/>
          <w:sz w:val="24"/>
          <w:szCs w:val="24"/>
          <w:lang w:val="nb-NO" w:bidi="th-TH"/>
        </w:rPr>
        <w:t>Arne Ravndal</w:t>
      </w:r>
    </w:p>
    <w:p w:rsidR="00734D3F" w:rsidRDefault="00734D3F" w:rsidP="005F3906">
      <w:pPr>
        <w:autoSpaceDE w:val="0"/>
        <w:autoSpaceDN w:val="0"/>
        <w:adjustRightInd w:val="0"/>
        <w:spacing w:after="0" w:line="240" w:lineRule="auto"/>
        <w:contextualSpacing w:val="0"/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</w:pPr>
    </w:p>
    <w:p w:rsidR="00734D3F" w:rsidRDefault="00734D3F" w:rsidP="005F3906">
      <w:pPr>
        <w:autoSpaceDE w:val="0"/>
        <w:autoSpaceDN w:val="0"/>
        <w:adjustRightInd w:val="0"/>
        <w:spacing w:after="0" w:line="240" w:lineRule="auto"/>
        <w:contextualSpacing w:val="0"/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</w:pPr>
    </w:p>
    <w:p w:rsidR="00734D3F" w:rsidRDefault="00734D3F" w:rsidP="005F3906">
      <w:pPr>
        <w:autoSpaceDE w:val="0"/>
        <w:autoSpaceDN w:val="0"/>
        <w:adjustRightInd w:val="0"/>
        <w:spacing w:after="0" w:line="240" w:lineRule="auto"/>
        <w:contextualSpacing w:val="0"/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</w:pPr>
    </w:p>
    <w:p w:rsidR="00734D3F" w:rsidRDefault="00734D3F" w:rsidP="005F3906">
      <w:pPr>
        <w:autoSpaceDE w:val="0"/>
        <w:autoSpaceDN w:val="0"/>
        <w:adjustRightInd w:val="0"/>
        <w:spacing w:after="0" w:line="240" w:lineRule="auto"/>
        <w:contextualSpacing w:val="0"/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</w:pPr>
    </w:p>
    <w:p w:rsidR="00734D3F" w:rsidRDefault="00734D3F" w:rsidP="005F3906">
      <w:pPr>
        <w:autoSpaceDE w:val="0"/>
        <w:autoSpaceDN w:val="0"/>
        <w:adjustRightInd w:val="0"/>
        <w:spacing w:after="0" w:line="240" w:lineRule="auto"/>
        <w:contextualSpacing w:val="0"/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</w:pPr>
    </w:p>
    <w:p w:rsidR="00734D3F" w:rsidRDefault="00734D3F" w:rsidP="005F3906">
      <w:pPr>
        <w:autoSpaceDE w:val="0"/>
        <w:autoSpaceDN w:val="0"/>
        <w:adjustRightInd w:val="0"/>
        <w:spacing w:after="0" w:line="240" w:lineRule="auto"/>
        <w:contextualSpacing w:val="0"/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</w:pPr>
    </w:p>
    <w:p w:rsidR="00734D3F" w:rsidRDefault="00734D3F" w:rsidP="005F3906">
      <w:pPr>
        <w:autoSpaceDE w:val="0"/>
        <w:autoSpaceDN w:val="0"/>
        <w:adjustRightInd w:val="0"/>
        <w:spacing w:after="0" w:line="240" w:lineRule="auto"/>
        <w:contextualSpacing w:val="0"/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</w:pPr>
    </w:p>
    <w:p w:rsidR="00734D3F" w:rsidRDefault="00734D3F" w:rsidP="005F3906">
      <w:pPr>
        <w:autoSpaceDE w:val="0"/>
        <w:autoSpaceDN w:val="0"/>
        <w:adjustRightInd w:val="0"/>
        <w:spacing w:after="0" w:line="240" w:lineRule="auto"/>
        <w:contextualSpacing w:val="0"/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</w:pPr>
    </w:p>
    <w:p w:rsidR="00734D3F" w:rsidRDefault="00734D3F" w:rsidP="005F3906">
      <w:pPr>
        <w:autoSpaceDE w:val="0"/>
        <w:autoSpaceDN w:val="0"/>
        <w:adjustRightInd w:val="0"/>
        <w:spacing w:after="0" w:line="240" w:lineRule="auto"/>
        <w:contextualSpacing w:val="0"/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</w:pPr>
    </w:p>
    <w:p w:rsidR="00734D3F" w:rsidRDefault="00734D3F" w:rsidP="005F3906">
      <w:pPr>
        <w:autoSpaceDE w:val="0"/>
        <w:autoSpaceDN w:val="0"/>
        <w:adjustRightInd w:val="0"/>
        <w:spacing w:after="0" w:line="240" w:lineRule="auto"/>
        <w:contextualSpacing w:val="0"/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</w:pPr>
    </w:p>
    <w:p w:rsidR="005F3906" w:rsidRDefault="005F3906" w:rsidP="005F3906">
      <w:pPr>
        <w:autoSpaceDE w:val="0"/>
        <w:autoSpaceDN w:val="0"/>
        <w:adjustRightInd w:val="0"/>
        <w:spacing w:after="0" w:line="240" w:lineRule="auto"/>
        <w:contextualSpacing w:val="0"/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>Utover utarbeidelse av terminliste, avtale med arrangørklubbene, føre resultater, drifte</w:t>
      </w:r>
    </w:p>
    <w:p w:rsidR="005F3906" w:rsidRDefault="005F3906" w:rsidP="005F3906">
      <w:pPr>
        <w:autoSpaceDE w:val="0"/>
        <w:autoSpaceDN w:val="0"/>
        <w:adjustRightInd w:val="0"/>
        <w:spacing w:after="0" w:line="240" w:lineRule="auto"/>
        <w:contextualSpacing w:val="0"/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 xml:space="preserve">hjemmesider, føre regnskap osv. har styret m.fl. også jobbet </w:t>
      </w:r>
      <w:r w:rsidR="00734D3F"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 xml:space="preserve">med å få på plass sponsorer til </w:t>
      </w:r>
      <w:r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 xml:space="preserve">både premier og for innsamling til et veldedig formål. </w:t>
      </w:r>
    </w:p>
    <w:p w:rsidR="00734D3F" w:rsidRDefault="00734D3F" w:rsidP="005F3906">
      <w:pPr>
        <w:autoSpaceDE w:val="0"/>
        <w:autoSpaceDN w:val="0"/>
        <w:adjustRightInd w:val="0"/>
        <w:spacing w:after="0" w:line="240" w:lineRule="auto"/>
        <w:contextualSpacing w:val="0"/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</w:pPr>
    </w:p>
    <w:p w:rsidR="00734D3F" w:rsidRPr="00734D3F" w:rsidRDefault="00734D3F" w:rsidP="005F3906">
      <w:pPr>
        <w:autoSpaceDE w:val="0"/>
        <w:autoSpaceDN w:val="0"/>
        <w:adjustRightInd w:val="0"/>
        <w:spacing w:after="0" w:line="240" w:lineRule="auto"/>
        <w:contextualSpacing w:val="0"/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</w:pPr>
    </w:p>
    <w:p w:rsidR="005F3906" w:rsidRDefault="00734D3F" w:rsidP="005F3906">
      <w:pPr>
        <w:autoSpaceDE w:val="0"/>
        <w:autoSpaceDN w:val="0"/>
        <w:adjustRightInd w:val="0"/>
        <w:spacing w:after="0" w:line="240" w:lineRule="auto"/>
        <w:contextualSpacing w:val="0"/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>RTR valgte i 2014</w:t>
      </w:r>
      <w:r w:rsidR="005F3906"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>Gatemagisinet ASFALT</w:t>
      </w:r>
      <w:r w:rsidR="005F3906"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 xml:space="preserve"> som veldedig formål, og totalt ble det</w:t>
      </w:r>
    </w:p>
    <w:p w:rsidR="005F3906" w:rsidRDefault="005F3906" w:rsidP="005F3906">
      <w:pPr>
        <w:autoSpaceDE w:val="0"/>
        <w:autoSpaceDN w:val="0"/>
        <w:adjustRightInd w:val="0"/>
        <w:spacing w:after="0" w:line="240" w:lineRule="auto"/>
        <w:contextualSpacing w:val="0"/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>samlet inn og gitt videre kr 1</w:t>
      </w:r>
      <w:r w:rsidR="00463BF5"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>10</w:t>
      </w:r>
      <w:r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>.</w:t>
      </w:r>
      <w:r w:rsidR="00463BF5"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>136</w:t>
      </w:r>
      <w:r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 xml:space="preserve">. </w:t>
      </w:r>
    </w:p>
    <w:p w:rsidR="00734D3F" w:rsidRDefault="00734D3F" w:rsidP="005F3906">
      <w:pPr>
        <w:autoSpaceDE w:val="0"/>
        <w:autoSpaceDN w:val="0"/>
        <w:adjustRightInd w:val="0"/>
        <w:spacing w:after="0" w:line="240" w:lineRule="auto"/>
        <w:contextualSpacing w:val="0"/>
        <w:rPr>
          <w:rFonts w:ascii="Helvetica" w:hAnsi="Helvetica" w:cs="Helvetica"/>
          <w:color w:val="000000"/>
          <w:sz w:val="50"/>
          <w:szCs w:val="50"/>
          <w:lang w:val="nb-NO" w:bidi="th-TH"/>
        </w:rPr>
      </w:pPr>
    </w:p>
    <w:p w:rsidR="005F3906" w:rsidRDefault="005F3906" w:rsidP="005F3906">
      <w:pPr>
        <w:autoSpaceDE w:val="0"/>
        <w:autoSpaceDN w:val="0"/>
        <w:adjustRightInd w:val="0"/>
        <w:spacing w:after="0" w:line="240" w:lineRule="auto"/>
        <w:contextualSpacing w:val="0"/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>Ytterlig</w:t>
      </w:r>
      <w:r w:rsidR="00734D3F"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>ere informasjon om sesongen 2014</w:t>
      </w:r>
      <w:r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 xml:space="preserve"> og resultater fra de forskjellige turneringer og</w:t>
      </w:r>
    </w:p>
    <w:p w:rsidR="005F3906" w:rsidRDefault="005F3906" w:rsidP="005F3906">
      <w:pPr>
        <w:autoSpaceDE w:val="0"/>
        <w:autoSpaceDN w:val="0"/>
        <w:adjustRightInd w:val="0"/>
        <w:spacing w:after="0" w:line="240" w:lineRule="auto"/>
        <w:contextualSpacing w:val="0"/>
        <w:rPr>
          <w:rFonts w:ascii="Helvetica" w:hAnsi="Helvetica" w:cs="Helvetica"/>
          <w:color w:val="000000"/>
          <w:sz w:val="50"/>
          <w:szCs w:val="50"/>
          <w:lang w:val="nb-NO" w:bidi="th-TH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>sesong konkurranser finner man på RTR’s hjemmeside (</w:t>
      </w:r>
      <w:r>
        <w:rPr>
          <w:rFonts w:ascii="TimesNewRomanPSMT" w:hAnsi="TimesNewRomanPSMT" w:cs="TimesNewRomanPSMT"/>
          <w:color w:val="0000FF"/>
          <w:sz w:val="24"/>
          <w:szCs w:val="24"/>
          <w:lang w:val="nb-NO" w:bidi="th-TH"/>
        </w:rPr>
        <w:t>www.regiontour.no</w:t>
      </w:r>
      <w:r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 xml:space="preserve">) </w:t>
      </w:r>
    </w:p>
    <w:p w:rsidR="00734D3F" w:rsidRDefault="00734D3F" w:rsidP="005F3906">
      <w:pPr>
        <w:autoSpaceDE w:val="0"/>
        <w:autoSpaceDN w:val="0"/>
        <w:adjustRightInd w:val="0"/>
        <w:spacing w:after="0" w:line="240" w:lineRule="auto"/>
        <w:contextualSpacing w:val="0"/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</w:pPr>
    </w:p>
    <w:p w:rsidR="00734D3F" w:rsidRDefault="00734D3F" w:rsidP="005F3906">
      <w:pPr>
        <w:autoSpaceDE w:val="0"/>
        <w:autoSpaceDN w:val="0"/>
        <w:adjustRightInd w:val="0"/>
        <w:spacing w:after="0" w:line="240" w:lineRule="auto"/>
        <w:contextualSpacing w:val="0"/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</w:pPr>
    </w:p>
    <w:p w:rsidR="005F3906" w:rsidRDefault="005F3906" w:rsidP="005F3906">
      <w:pPr>
        <w:autoSpaceDE w:val="0"/>
        <w:autoSpaceDN w:val="0"/>
        <w:adjustRightInd w:val="0"/>
        <w:spacing w:after="0" w:line="240" w:lineRule="auto"/>
        <w:contextualSpacing w:val="0"/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>Det er hyggelig å registrere at engasjementet fra spillere og andre RTR interesserte er</w:t>
      </w:r>
    </w:p>
    <w:p w:rsidR="005F3906" w:rsidRDefault="00734D3F" w:rsidP="005F3906">
      <w:pPr>
        <w:autoSpaceDE w:val="0"/>
        <w:autoSpaceDN w:val="0"/>
        <w:adjustRightInd w:val="0"/>
        <w:spacing w:after="0" w:line="240" w:lineRule="auto"/>
        <w:contextualSpacing w:val="0"/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>opprettholdt i 2014</w:t>
      </w:r>
      <w:r w:rsidR="005F3906"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>, noe som klart kommer til utrykk på «Re</w:t>
      </w:r>
      <w:r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 xml:space="preserve">gion Tour Rogalands» gruppeside </w:t>
      </w:r>
      <w:r w:rsidR="005F3906"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>på Facebook. (</w:t>
      </w:r>
      <w:hyperlink r:id="rId8" w:history="1">
        <w:r w:rsidRPr="007113D4">
          <w:rPr>
            <w:rStyle w:val="Hyperlink"/>
            <w:rFonts w:ascii="TimesNewRomanPSMT" w:hAnsi="TimesNewRomanPSMT" w:cs="TimesNewRomanPSMT"/>
            <w:sz w:val="24"/>
            <w:szCs w:val="24"/>
            <w:lang w:val="nb-NO" w:bidi="th-TH"/>
          </w:rPr>
          <w:t>https://www.facebook.com/groups/347373248653918/</w:t>
        </w:r>
      </w:hyperlink>
      <w:r w:rsidR="005F3906"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 xml:space="preserve">) </w:t>
      </w:r>
    </w:p>
    <w:p w:rsidR="00734D3F" w:rsidRDefault="00734D3F" w:rsidP="005F3906">
      <w:pPr>
        <w:autoSpaceDE w:val="0"/>
        <w:autoSpaceDN w:val="0"/>
        <w:adjustRightInd w:val="0"/>
        <w:spacing w:after="0" w:line="240" w:lineRule="auto"/>
        <w:contextualSpacing w:val="0"/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</w:pPr>
    </w:p>
    <w:p w:rsidR="00734D3F" w:rsidRPr="00734D3F" w:rsidRDefault="00734D3F" w:rsidP="005F3906">
      <w:pPr>
        <w:autoSpaceDE w:val="0"/>
        <w:autoSpaceDN w:val="0"/>
        <w:adjustRightInd w:val="0"/>
        <w:spacing w:after="0" w:line="240" w:lineRule="auto"/>
        <w:contextualSpacing w:val="0"/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</w:pPr>
    </w:p>
    <w:p w:rsidR="005F3906" w:rsidRDefault="005F3906" w:rsidP="005F3906">
      <w:pPr>
        <w:autoSpaceDE w:val="0"/>
        <w:autoSpaceDN w:val="0"/>
        <w:adjustRightInd w:val="0"/>
        <w:spacing w:after="0" w:line="240" w:lineRule="auto"/>
        <w:contextualSpacing w:val="0"/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>Kostnadene ti</w:t>
      </w:r>
      <w:r w:rsidR="00734D3F"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>l driften av RTR har også i 2014</w:t>
      </w:r>
      <w:r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 xml:space="preserve"> vært holdt på et absolutt minimum. RTR</w:t>
      </w:r>
    </w:p>
    <w:p w:rsidR="005F3906" w:rsidRDefault="005F3906" w:rsidP="005F3906">
      <w:pPr>
        <w:autoSpaceDE w:val="0"/>
        <w:autoSpaceDN w:val="0"/>
        <w:adjustRightInd w:val="0"/>
        <w:spacing w:after="0" w:line="240" w:lineRule="auto"/>
        <w:contextualSpacing w:val="0"/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>foreningen er «not-for-profit». Det aller vesentligste av innhentede midler har gått med til</w:t>
      </w:r>
    </w:p>
    <w:p w:rsidR="001D6B94" w:rsidRDefault="005F3906" w:rsidP="005F3906">
      <w:pPr>
        <w:autoSpaceDE w:val="0"/>
        <w:autoSpaceDN w:val="0"/>
        <w:adjustRightInd w:val="0"/>
        <w:spacing w:after="0" w:line="240" w:lineRule="auto"/>
        <w:contextualSpacing w:val="0"/>
        <w:rPr>
          <w:rFonts w:ascii="TimesNewRoman" w:hAnsi="TimesNewRoman" w:cs="Times New Roman" w:hint="eastAsia"/>
          <w:sz w:val="24"/>
          <w:szCs w:val="24"/>
          <w:lang w:val="nb-NO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 xml:space="preserve">innkjøp av premier til spillere og til årets utvalgte veldedige formål. </w:t>
      </w:r>
      <w:r w:rsidR="00734D3F"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 xml:space="preserve">De totale kostnadene for </w:t>
      </w:r>
      <w:r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 xml:space="preserve">eksempelvis; Brønnøysund gebyr, bankgebyrer, inngravering av </w:t>
      </w:r>
      <w:r w:rsidR="00734D3F"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 xml:space="preserve">pokaler osv. beløper seg til kr </w:t>
      </w:r>
      <w:r w:rsidR="00817D17" w:rsidRPr="001D6B94">
        <w:rPr>
          <w:rFonts w:ascii="TimesNewRomanPSMT" w:hAnsi="TimesNewRomanPSMT" w:cs="TimesNewRomanPSMT"/>
          <w:sz w:val="24"/>
          <w:szCs w:val="24"/>
          <w:lang w:val="nb-NO" w:bidi="th-TH"/>
        </w:rPr>
        <w:t>1</w:t>
      </w:r>
      <w:r w:rsidR="001D6B94" w:rsidRPr="001D6B94">
        <w:rPr>
          <w:rFonts w:ascii="TimesNewRomanPSMT" w:hAnsi="TimesNewRomanPSMT" w:cs="TimesNewRomanPSMT"/>
          <w:sz w:val="24"/>
          <w:szCs w:val="24"/>
          <w:lang w:val="nb-NO" w:bidi="th-TH"/>
        </w:rPr>
        <w:t>7</w:t>
      </w:r>
      <w:r w:rsidR="00817D17" w:rsidRPr="001D6B94">
        <w:rPr>
          <w:rFonts w:ascii="TimesNewRomanPSMT" w:hAnsi="TimesNewRomanPSMT" w:cs="TimesNewRomanPSMT"/>
          <w:sz w:val="24"/>
          <w:szCs w:val="24"/>
          <w:lang w:val="nb-NO" w:bidi="th-TH"/>
        </w:rPr>
        <w:t>44</w:t>
      </w:r>
      <w:r w:rsidRPr="001D6B94">
        <w:rPr>
          <w:rFonts w:ascii="TimesNewRomanPSMT" w:hAnsi="TimesNewRomanPSMT" w:cs="TimesNewRomanPSMT"/>
          <w:sz w:val="24"/>
          <w:szCs w:val="24"/>
          <w:lang w:val="nb-NO" w:bidi="th-TH"/>
        </w:rPr>
        <w:t>,-</w:t>
      </w:r>
      <w:r w:rsidR="001D6B94" w:rsidRPr="001D6B94">
        <w:rPr>
          <w:rFonts w:ascii="TimesNewRomanPSMT" w:hAnsi="TimesNewRomanPSMT" w:cs="TimesNewRomanPSMT"/>
          <w:sz w:val="24"/>
          <w:szCs w:val="24"/>
          <w:lang w:val="nb-NO" w:bidi="th-TH"/>
        </w:rPr>
        <w:t xml:space="preserve"> </w:t>
      </w:r>
      <w:r w:rsidR="001D6B94">
        <w:rPr>
          <w:rFonts w:ascii="TimesNewRomanPSMT" w:hAnsi="TimesNewRomanPSMT" w:cs="TimesNewRomanPSMT"/>
          <w:sz w:val="24"/>
          <w:szCs w:val="24"/>
          <w:lang w:val="nb-NO" w:bidi="th-TH"/>
        </w:rPr>
        <w:t>(utgufter inkludert 500,- til pokal gravering som ikke er påløpt ennå).</w:t>
      </w:r>
      <w:r w:rsidRPr="001D6B94">
        <w:rPr>
          <w:rFonts w:ascii="TimesNewRoman" w:hAnsi="TimesNewRoman" w:cs="TimesNewRomanPSMT"/>
          <w:sz w:val="24"/>
          <w:szCs w:val="24"/>
          <w:lang w:val="nb-NO" w:bidi="th-TH"/>
        </w:rPr>
        <w:t xml:space="preserve"> </w:t>
      </w:r>
    </w:p>
    <w:p w:rsidR="005F3906" w:rsidRDefault="005F3906" w:rsidP="005F3906">
      <w:pPr>
        <w:autoSpaceDE w:val="0"/>
        <w:autoSpaceDN w:val="0"/>
        <w:adjustRightInd w:val="0"/>
        <w:spacing w:after="0" w:line="240" w:lineRule="auto"/>
        <w:contextualSpacing w:val="0"/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</w:pPr>
      <w:r w:rsidRPr="006C6F43">
        <w:rPr>
          <w:rFonts w:ascii="TimesNewRomanPSMT" w:hAnsi="TimesNewRomanPSMT" w:cs="TimesNewRomanPSMT"/>
          <w:sz w:val="24"/>
          <w:szCs w:val="24"/>
          <w:lang w:val="nb-NO" w:bidi="th-TH"/>
        </w:rPr>
        <w:t xml:space="preserve">Årsberetningen er avlagt under forutsetning av fortsatt drift </w:t>
      </w:r>
      <w:r w:rsidR="002E5D15" w:rsidRPr="006C6F43">
        <w:rPr>
          <w:rFonts w:ascii="TimesNewRomanPSMT" w:hAnsi="TimesNewRomanPSMT" w:cs="TimesNewRomanPSMT"/>
          <w:sz w:val="24"/>
          <w:szCs w:val="24"/>
          <w:lang w:val="nb-NO" w:bidi="th-TH"/>
        </w:rPr>
        <w:t xml:space="preserve">av foreningen. Styret anbefaler </w:t>
      </w:r>
      <w:r w:rsidRPr="006C6F43">
        <w:rPr>
          <w:rFonts w:ascii="TimesNewRomanPSMT" w:hAnsi="TimesNewRomanPSMT" w:cs="TimesNewRomanPSMT"/>
          <w:sz w:val="24"/>
          <w:szCs w:val="24"/>
          <w:lang w:val="nb-NO" w:bidi="th-TH"/>
        </w:rPr>
        <w:t xml:space="preserve">således at </w:t>
      </w:r>
      <w:r w:rsidR="001D6B94">
        <w:rPr>
          <w:rFonts w:ascii="TimesNewRomanPSMT" w:hAnsi="TimesNewRomanPSMT" w:cs="TimesNewRomanPSMT"/>
          <w:sz w:val="24"/>
          <w:szCs w:val="24"/>
          <w:lang w:val="nb-NO" w:bidi="th-TH"/>
        </w:rPr>
        <w:t>beholdning</w:t>
      </w:r>
      <w:r w:rsidR="00734D3F" w:rsidRPr="006C6F43">
        <w:rPr>
          <w:rFonts w:ascii="TimesNewRomanPSMT" w:hAnsi="TimesNewRomanPSMT" w:cs="TimesNewRomanPSMT"/>
          <w:sz w:val="24"/>
          <w:szCs w:val="24"/>
          <w:lang w:val="nb-NO" w:bidi="th-TH"/>
        </w:rPr>
        <w:t xml:space="preserve"> per </w:t>
      </w:r>
      <w:r w:rsidR="006C6F43" w:rsidRPr="006C6F43">
        <w:rPr>
          <w:rFonts w:ascii="TimesNewRomanPSMT" w:hAnsi="TimesNewRomanPSMT" w:cs="TimesNewRomanPSMT"/>
          <w:sz w:val="24"/>
          <w:szCs w:val="24"/>
          <w:lang w:val="nb-NO" w:bidi="th-TH"/>
        </w:rPr>
        <w:t>31</w:t>
      </w:r>
      <w:r w:rsidR="00734D3F" w:rsidRPr="006C6F43">
        <w:rPr>
          <w:rFonts w:ascii="TimesNewRomanPSMT" w:hAnsi="TimesNewRomanPSMT" w:cs="TimesNewRomanPSMT"/>
          <w:sz w:val="24"/>
          <w:szCs w:val="24"/>
          <w:lang w:val="nb-NO" w:bidi="th-TH"/>
        </w:rPr>
        <w:t>.desember 2014</w:t>
      </w:r>
      <w:r w:rsidRPr="006C6F43">
        <w:rPr>
          <w:rFonts w:ascii="TimesNewRomanPSMT" w:hAnsi="TimesNewRomanPSMT" w:cs="TimesNewRomanPSMT"/>
          <w:sz w:val="24"/>
          <w:szCs w:val="24"/>
          <w:lang w:val="nb-NO" w:bidi="th-TH"/>
        </w:rPr>
        <w:t xml:space="preserve"> kr</w:t>
      </w:r>
      <w:r w:rsidRPr="00817D17">
        <w:rPr>
          <w:rFonts w:ascii="TimesNewRomanPSMT" w:hAnsi="TimesNewRomanPSMT" w:cs="TimesNewRomanPSMT"/>
          <w:color w:val="FF0000"/>
          <w:sz w:val="24"/>
          <w:szCs w:val="24"/>
          <w:lang w:val="nb-NO" w:bidi="th-TH"/>
        </w:rPr>
        <w:t xml:space="preserve"> </w:t>
      </w:r>
      <w:r w:rsidR="001D6B94" w:rsidRPr="001D6B94">
        <w:rPr>
          <w:rFonts w:ascii="TimesNewRomanPSMT" w:hAnsi="TimesNewRomanPSMT" w:cs="TimesNewRomanPSMT"/>
          <w:sz w:val="24"/>
          <w:szCs w:val="24"/>
          <w:lang w:val="nb-NO" w:bidi="th-TH"/>
        </w:rPr>
        <w:t>18</w:t>
      </w:r>
      <w:r w:rsidR="00817D17" w:rsidRPr="001D6B94">
        <w:rPr>
          <w:rFonts w:ascii="TimesNewRomanPSMT" w:hAnsi="TimesNewRomanPSMT" w:cs="TimesNewRomanPSMT"/>
          <w:sz w:val="24"/>
          <w:szCs w:val="24"/>
          <w:lang w:val="nb-NO" w:bidi="th-TH"/>
        </w:rPr>
        <w:t>66</w:t>
      </w:r>
      <w:r w:rsidR="00734D3F" w:rsidRPr="001D6B94">
        <w:rPr>
          <w:rFonts w:ascii="TimesNewRomanPSMT" w:hAnsi="TimesNewRomanPSMT" w:cs="TimesNewRomanPSMT"/>
          <w:sz w:val="24"/>
          <w:szCs w:val="24"/>
          <w:lang w:val="nb-NO" w:bidi="th-TH"/>
        </w:rPr>
        <w:t xml:space="preserve">,- </w:t>
      </w:r>
      <w:r w:rsidR="00734D3F" w:rsidRPr="006C6F43">
        <w:rPr>
          <w:rFonts w:ascii="TimesNewRomanPSMT" w:hAnsi="TimesNewRomanPSMT" w:cs="TimesNewRomanPSMT"/>
          <w:sz w:val="24"/>
          <w:szCs w:val="24"/>
          <w:lang w:val="nb-NO" w:bidi="th-TH"/>
        </w:rPr>
        <w:t xml:space="preserve">i </w:t>
      </w:r>
      <w:r w:rsidR="00734D3F"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 xml:space="preserve">sin helhet </w:t>
      </w:r>
      <w:r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 xml:space="preserve">overføres til kommende sesongs drift av foreningen. </w:t>
      </w:r>
    </w:p>
    <w:p w:rsidR="00734D3F" w:rsidRDefault="00734D3F" w:rsidP="005F3906">
      <w:pPr>
        <w:autoSpaceDE w:val="0"/>
        <w:autoSpaceDN w:val="0"/>
        <w:adjustRightInd w:val="0"/>
        <w:spacing w:after="0" w:line="240" w:lineRule="auto"/>
        <w:contextualSpacing w:val="0"/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</w:pPr>
    </w:p>
    <w:p w:rsidR="00734D3F" w:rsidRDefault="00734D3F" w:rsidP="005F3906">
      <w:pPr>
        <w:autoSpaceDE w:val="0"/>
        <w:autoSpaceDN w:val="0"/>
        <w:adjustRightInd w:val="0"/>
        <w:spacing w:after="0" w:line="240" w:lineRule="auto"/>
        <w:contextualSpacing w:val="0"/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</w:pPr>
    </w:p>
    <w:p w:rsidR="002E5D15" w:rsidRDefault="002E5D15" w:rsidP="005F3906">
      <w:pPr>
        <w:autoSpaceDE w:val="0"/>
        <w:autoSpaceDN w:val="0"/>
        <w:adjustRightInd w:val="0"/>
        <w:spacing w:after="0" w:line="240" w:lineRule="auto"/>
        <w:contextualSpacing w:val="0"/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</w:pPr>
    </w:p>
    <w:p w:rsidR="002E5D15" w:rsidRDefault="002E5D15" w:rsidP="005F3906">
      <w:pPr>
        <w:autoSpaceDE w:val="0"/>
        <w:autoSpaceDN w:val="0"/>
        <w:adjustRightInd w:val="0"/>
        <w:spacing w:after="0" w:line="240" w:lineRule="auto"/>
        <w:contextualSpacing w:val="0"/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</w:pPr>
    </w:p>
    <w:p w:rsidR="002E5D15" w:rsidRDefault="002E5D15" w:rsidP="005F3906">
      <w:pPr>
        <w:autoSpaceDE w:val="0"/>
        <w:autoSpaceDN w:val="0"/>
        <w:adjustRightInd w:val="0"/>
        <w:spacing w:after="0" w:line="240" w:lineRule="auto"/>
        <w:contextualSpacing w:val="0"/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</w:pPr>
    </w:p>
    <w:p w:rsidR="002E5D15" w:rsidRDefault="002E5D15" w:rsidP="005F3906">
      <w:pPr>
        <w:autoSpaceDE w:val="0"/>
        <w:autoSpaceDN w:val="0"/>
        <w:adjustRightInd w:val="0"/>
        <w:spacing w:after="0" w:line="240" w:lineRule="auto"/>
        <w:contextualSpacing w:val="0"/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</w:pPr>
    </w:p>
    <w:p w:rsidR="002E5D15" w:rsidRDefault="002E5D15" w:rsidP="005F3906">
      <w:pPr>
        <w:autoSpaceDE w:val="0"/>
        <w:autoSpaceDN w:val="0"/>
        <w:adjustRightInd w:val="0"/>
        <w:spacing w:after="0" w:line="240" w:lineRule="auto"/>
        <w:contextualSpacing w:val="0"/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</w:pPr>
    </w:p>
    <w:p w:rsidR="002E5D15" w:rsidRDefault="002E5D15" w:rsidP="005F3906">
      <w:pPr>
        <w:autoSpaceDE w:val="0"/>
        <w:autoSpaceDN w:val="0"/>
        <w:adjustRightInd w:val="0"/>
        <w:spacing w:after="0" w:line="240" w:lineRule="auto"/>
        <w:contextualSpacing w:val="0"/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</w:pPr>
    </w:p>
    <w:p w:rsidR="002E5D15" w:rsidRDefault="002E5D15" w:rsidP="005F3906">
      <w:pPr>
        <w:autoSpaceDE w:val="0"/>
        <w:autoSpaceDN w:val="0"/>
        <w:adjustRightInd w:val="0"/>
        <w:spacing w:after="0" w:line="240" w:lineRule="auto"/>
        <w:contextualSpacing w:val="0"/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</w:pPr>
    </w:p>
    <w:p w:rsidR="002E5D15" w:rsidRDefault="002E5D15" w:rsidP="005F3906">
      <w:pPr>
        <w:autoSpaceDE w:val="0"/>
        <w:autoSpaceDN w:val="0"/>
        <w:adjustRightInd w:val="0"/>
        <w:spacing w:after="0" w:line="240" w:lineRule="auto"/>
        <w:contextualSpacing w:val="0"/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</w:pPr>
    </w:p>
    <w:p w:rsidR="002E5D15" w:rsidRDefault="002E5D15" w:rsidP="005F3906">
      <w:pPr>
        <w:autoSpaceDE w:val="0"/>
        <w:autoSpaceDN w:val="0"/>
        <w:adjustRightInd w:val="0"/>
        <w:spacing w:after="0" w:line="240" w:lineRule="auto"/>
        <w:contextualSpacing w:val="0"/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</w:pPr>
    </w:p>
    <w:p w:rsidR="002E5D15" w:rsidRDefault="002E5D15" w:rsidP="005F3906">
      <w:pPr>
        <w:autoSpaceDE w:val="0"/>
        <w:autoSpaceDN w:val="0"/>
        <w:adjustRightInd w:val="0"/>
        <w:spacing w:after="0" w:line="240" w:lineRule="auto"/>
        <w:contextualSpacing w:val="0"/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</w:pPr>
    </w:p>
    <w:p w:rsidR="002E5D15" w:rsidRDefault="002E5D15" w:rsidP="005F3906">
      <w:pPr>
        <w:autoSpaceDE w:val="0"/>
        <w:autoSpaceDN w:val="0"/>
        <w:adjustRightInd w:val="0"/>
        <w:spacing w:after="0" w:line="240" w:lineRule="auto"/>
        <w:contextualSpacing w:val="0"/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</w:pPr>
    </w:p>
    <w:p w:rsidR="002E5D15" w:rsidRDefault="002E5D15" w:rsidP="005F3906">
      <w:pPr>
        <w:autoSpaceDE w:val="0"/>
        <w:autoSpaceDN w:val="0"/>
        <w:adjustRightInd w:val="0"/>
        <w:spacing w:after="0" w:line="240" w:lineRule="auto"/>
        <w:contextualSpacing w:val="0"/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</w:pPr>
    </w:p>
    <w:p w:rsidR="002E5D15" w:rsidRDefault="002E5D15" w:rsidP="005F3906">
      <w:pPr>
        <w:autoSpaceDE w:val="0"/>
        <w:autoSpaceDN w:val="0"/>
        <w:adjustRightInd w:val="0"/>
        <w:spacing w:after="0" w:line="240" w:lineRule="auto"/>
        <w:contextualSpacing w:val="0"/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</w:pPr>
    </w:p>
    <w:p w:rsidR="002E5D15" w:rsidRDefault="002E5D15" w:rsidP="005F3906">
      <w:pPr>
        <w:autoSpaceDE w:val="0"/>
        <w:autoSpaceDN w:val="0"/>
        <w:adjustRightInd w:val="0"/>
        <w:spacing w:after="0" w:line="240" w:lineRule="auto"/>
        <w:contextualSpacing w:val="0"/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</w:pPr>
    </w:p>
    <w:p w:rsidR="002E5D15" w:rsidRPr="00734D3F" w:rsidRDefault="002E5D15" w:rsidP="005F3906">
      <w:pPr>
        <w:autoSpaceDE w:val="0"/>
        <w:autoSpaceDN w:val="0"/>
        <w:adjustRightInd w:val="0"/>
        <w:spacing w:after="0" w:line="240" w:lineRule="auto"/>
        <w:contextualSpacing w:val="0"/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</w:pPr>
    </w:p>
    <w:p w:rsidR="005F3906" w:rsidRDefault="005F3906" w:rsidP="005F3906">
      <w:pPr>
        <w:autoSpaceDE w:val="0"/>
        <w:autoSpaceDN w:val="0"/>
        <w:adjustRightInd w:val="0"/>
        <w:spacing w:after="0" w:line="240" w:lineRule="auto"/>
        <w:contextualSpacing w:val="0"/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 xml:space="preserve">Styret </w:t>
      </w:r>
      <w:r w:rsidR="006C6F43"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>ønsker</w:t>
      </w:r>
      <w:r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 xml:space="preserve"> å takke både spillere, arrangørklubber, sponsorer, frivillige hjelpere,</w:t>
      </w:r>
    </w:p>
    <w:p w:rsidR="005F3906" w:rsidRDefault="005F3906" w:rsidP="005F3906">
      <w:pPr>
        <w:autoSpaceDE w:val="0"/>
        <w:autoSpaceDN w:val="0"/>
        <w:adjustRightInd w:val="0"/>
        <w:spacing w:after="0" w:line="240" w:lineRule="auto"/>
        <w:contextualSpacing w:val="0"/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>NGF og andre involverte for deres innsats og bidr</w:t>
      </w:r>
      <w:r w:rsidR="002E5D15"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>ag til å gjøre RTR sesongen 2014</w:t>
      </w:r>
      <w:r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 xml:space="preserve"> til den</w:t>
      </w:r>
    </w:p>
    <w:p w:rsidR="005F3906" w:rsidRDefault="005F3906" w:rsidP="005F3906">
      <w:pPr>
        <w:autoSpaceDE w:val="0"/>
        <w:autoSpaceDN w:val="0"/>
        <w:adjustRightInd w:val="0"/>
        <w:spacing w:after="0" w:line="240" w:lineRule="auto"/>
        <w:contextualSpacing w:val="0"/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>suksess det utvilsomt ble. Region Tour Rogaland er i særk</w:t>
      </w:r>
      <w:r w:rsidR="002E5D15"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 xml:space="preserve">lasse den Region Touren i Norge </w:t>
      </w:r>
      <w:r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 xml:space="preserve">med både flest turneringer og med høyest deltager antall. </w:t>
      </w:r>
    </w:p>
    <w:p w:rsidR="002E5D15" w:rsidRPr="002E5D15" w:rsidRDefault="002E5D15" w:rsidP="005F3906">
      <w:pPr>
        <w:autoSpaceDE w:val="0"/>
        <w:autoSpaceDN w:val="0"/>
        <w:adjustRightInd w:val="0"/>
        <w:spacing w:after="0" w:line="240" w:lineRule="auto"/>
        <w:contextualSpacing w:val="0"/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</w:pPr>
    </w:p>
    <w:p w:rsidR="005F3906" w:rsidRDefault="005F3906" w:rsidP="005F3906">
      <w:pPr>
        <w:autoSpaceDE w:val="0"/>
        <w:autoSpaceDN w:val="0"/>
        <w:adjustRightInd w:val="0"/>
        <w:spacing w:after="0" w:line="240" w:lineRule="auto"/>
        <w:contextualSpacing w:val="0"/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 xml:space="preserve">Styret ønsker ydmykt å understreke - og videreformidle til alle </w:t>
      </w:r>
      <w:r w:rsidR="002E5D15"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 xml:space="preserve">som har bidratt - den gleden og </w:t>
      </w:r>
      <w:r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 xml:space="preserve">takknemmeligheten </w:t>
      </w:r>
      <w:r w:rsidR="002E5D15"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>Gatemagisinet ASFALT</w:t>
      </w:r>
      <w:r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 xml:space="preserve"> representanter har utvist både da</w:t>
      </w:r>
    </w:p>
    <w:p w:rsidR="005F3906" w:rsidRDefault="002E5D15" w:rsidP="005F3906">
      <w:pPr>
        <w:autoSpaceDE w:val="0"/>
        <w:autoSpaceDN w:val="0"/>
        <w:adjustRightInd w:val="0"/>
        <w:spacing w:after="0" w:line="240" w:lineRule="auto"/>
        <w:contextualSpacing w:val="0"/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>de ble valgt som 2014</w:t>
      </w:r>
      <w:r w:rsidR="005F3906"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 xml:space="preserve"> formål, underveis i sesongen og ikke minst under takketalen i</w:t>
      </w:r>
    </w:p>
    <w:p w:rsidR="002E5D15" w:rsidRDefault="005F3906" w:rsidP="005F3906">
      <w:pPr>
        <w:autoSpaceDE w:val="0"/>
        <w:autoSpaceDN w:val="0"/>
        <w:adjustRightInd w:val="0"/>
        <w:spacing w:after="0" w:line="240" w:lineRule="auto"/>
        <w:contextualSpacing w:val="0"/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>forbindelse med overre</w:t>
      </w:r>
      <w:r w:rsidR="002E5D15"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>kkelse av de innsamlede midlene</w:t>
      </w:r>
      <w:r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 xml:space="preserve">. </w:t>
      </w:r>
    </w:p>
    <w:p w:rsidR="002E5D15" w:rsidRDefault="002E5D15" w:rsidP="005F3906">
      <w:pPr>
        <w:autoSpaceDE w:val="0"/>
        <w:autoSpaceDN w:val="0"/>
        <w:adjustRightInd w:val="0"/>
        <w:spacing w:after="0" w:line="240" w:lineRule="auto"/>
        <w:contextualSpacing w:val="0"/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</w:pPr>
    </w:p>
    <w:p w:rsidR="002E5D15" w:rsidRDefault="002E5D15" w:rsidP="005F3906">
      <w:pPr>
        <w:autoSpaceDE w:val="0"/>
        <w:autoSpaceDN w:val="0"/>
        <w:adjustRightInd w:val="0"/>
        <w:spacing w:after="0" w:line="240" w:lineRule="auto"/>
        <w:contextualSpacing w:val="0"/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</w:pPr>
    </w:p>
    <w:p w:rsidR="005F3906" w:rsidRDefault="005F3906" w:rsidP="005F3906">
      <w:pPr>
        <w:autoSpaceDE w:val="0"/>
        <w:autoSpaceDN w:val="0"/>
        <w:adjustRightInd w:val="0"/>
        <w:spacing w:after="0" w:line="240" w:lineRule="auto"/>
        <w:contextualSpacing w:val="0"/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>Tusen takk til alle som har bidratt til å gjøre noe slikt mulig.</w:t>
      </w:r>
    </w:p>
    <w:p w:rsidR="005F3906" w:rsidRDefault="002E5D15" w:rsidP="005F3906">
      <w:pPr>
        <w:autoSpaceDE w:val="0"/>
        <w:autoSpaceDN w:val="0"/>
        <w:adjustRightInd w:val="0"/>
        <w:spacing w:after="0" w:line="240" w:lineRule="auto"/>
        <w:contextualSpacing w:val="0"/>
        <w:rPr>
          <w:rFonts w:ascii="TrebuchetMS" w:hAnsi="TrebuchetMS" w:cs="TrebuchetMS"/>
          <w:color w:val="000000"/>
          <w:sz w:val="22"/>
          <w:lang w:val="nb-NO" w:bidi="th-TH"/>
        </w:rPr>
      </w:pPr>
      <w:r>
        <w:rPr>
          <w:noProof/>
          <w:lang w:val="nb-NO" w:bidi="th-TH"/>
        </w:rPr>
        <w:drawing>
          <wp:inline distT="0" distB="0" distL="0" distR="0" wp14:anchorId="2A8EC539" wp14:editId="6A4EB8C8">
            <wp:extent cx="4019048" cy="4266667"/>
            <wp:effectExtent l="0" t="0" r="63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19048" cy="42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5D15" w:rsidRDefault="002E5D15" w:rsidP="005F3906">
      <w:pPr>
        <w:autoSpaceDE w:val="0"/>
        <w:autoSpaceDN w:val="0"/>
        <w:adjustRightInd w:val="0"/>
        <w:spacing w:after="0" w:line="240" w:lineRule="auto"/>
        <w:contextualSpacing w:val="0"/>
        <w:rPr>
          <w:rFonts w:ascii="TrebuchetMS" w:hAnsi="TrebuchetMS" w:cs="TrebuchetMS"/>
          <w:color w:val="000000"/>
          <w:sz w:val="22"/>
          <w:lang w:val="nb-NO" w:bidi="th-TH"/>
        </w:rPr>
      </w:pPr>
      <w:r>
        <w:rPr>
          <w:rFonts w:ascii="TrebuchetMS" w:hAnsi="TrebuchetMS" w:cs="TrebuchetMS"/>
          <w:color w:val="000000"/>
          <w:sz w:val="22"/>
          <w:lang w:val="nb-NO" w:bidi="th-TH"/>
        </w:rPr>
        <w:t>Solastranden Golfklubb, 28. sep 2014.</w:t>
      </w:r>
    </w:p>
    <w:p w:rsidR="005F3906" w:rsidRDefault="005F3906" w:rsidP="005F3906">
      <w:pPr>
        <w:autoSpaceDE w:val="0"/>
        <w:autoSpaceDN w:val="0"/>
        <w:adjustRightInd w:val="0"/>
        <w:spacing w:after="0" w:line="240" w:lineRule="auto"/>
        <w:contextualSpacing w:val="0"/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</w:pPr>
    </w:p>
    <w:p w:rsidR="00364880" w:rsidRPr="00364880" w:rsidRDefault="005F3906" w:rsidP="005F3906">
      <w:pPr>
        <w:rPr>
          <w:lang w:val="en-US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val="nb-NO" w:bidi="th-TH"/>
        </w:rPr>
        <w:t>Styret i Region Tour Rogaland</w:t>
      </w:r>
    </w:p>
    <w:sectPr w:rsidR="00364880" w:rsidRPr="00364880" w:rsidSect="00E54A3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2268" w:right="1134" w:bottom="1418" w:left="1134" w:header="13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906" w:rsidRDefault="005F3906" w:rsidP="005204E5">
      <w:pPr>
        <w:spacing w:after="0" w:line="240" w:lineRule="auto"/>
      </w:pPr>
      <w:r>
        <w:separator/>
      </w:r>
    </w:p>
  </w:endnote>
  <w:endnote w:type="continuationSeparator" w:id="0">
    <w:p w:rsidR="005F3906" w:rsidRDefault="005F3906" w:rsidP="00520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EDB" w:rsidRDefault="00843E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single" w:sz="2" w:space="0" w:color="8996A0" w:themeColor="accent2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70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64"/>
      <w:gridCol w:w="3175"/>
    </w:tblGrid>
    <w:tr w:rsidR="00071CF1" w:rsidTr="00652AAF">
      <w:trPr>
        <w:cantSplit/>
        <w:trHeight w:hRule="exact" w:val="369"/>
      </w:trPr>
      <w:tc>
        <w:tcPr>
          <w:tcW w:w="6464" w:type="dxa"/>
        </w:tcPr>
        <w:p w:rsidR="00071CF1" w:rsidRPr="0030429E" w:rsidRDefault="00071CF1" w:rsidP="00364880">
          <w:pPr>
            <w:pStyle w:val="Address"/>
            <w:spacing w:line="180" w:lineRule="exact"/>
          </w:pPr>
        </w:p>
      </w:tc>
      <w:tc>
        <w:tcPr>
          <w:tcW w:w="3175" w:type="dxa"/>
        </w:tcPr>
        <w:p w:rsidR="00071CF1" w:rsidRDefault="00071CF1" w:rsidP="007E4E4B">
          <w:pPr>
            <w:pStyle w:val="Address"/>
            <w:spacing w:line="180" w:lineRule="exact"/>
            <w:jc w:val="right"/>
          </w:pPr>
          <w:r>
            <w:t xml:space="preserve">Page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43EDB">
            <w:rPr>
              <w:noProof/>
            </w:rPr>
            <w:t>1</w:t>
          </w:r>
          <w:r>
            <w:fldChar w:fldCharType="end"/>
          </w:r>
          <w:r>
            <w:t xml:space="preserve"> of </w:t>
          </w:r>
          <w:fldSimple w:instr=" NUMPAGES   \* MERGEFORMAT ">
            <w:r w:rsidR="00843EDB">
              <w:rPr>
                <w:noProof/>
              </w:rPr>
              <w:t>4</w:t>
            </w:r>
          </w:fldSimple>
        </w:p>
      </w:tc>
    </w:tr>
  </w:tbl>
  <w:p w:rsidR="00071CF1" w:rsidRPr="00C30FC0" w:rsidRDefault="00071CF1" w:rsidP="00071CF1">
    <w:pPr>
      <w:pStyle w:val="Footer"/>
      <w:spacing w:after="0"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EDB" w:rsidRDefault="00843E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906" w:rsidRDefault="005F3906" w:rsidP="005204E5">
      <w:pPr>
        <w:spacing w:after="0" w:line="240" w:lineRule="auto"/>
      </w:pPr>
      <w:r>
        <w:separator/>
      </w:r>
    </w:p>
  </w:footnote>
  <w:footnote w:type="continuationSeparator" w:id="0">
    <w:p w:rsidR="005F3906" w:rsidRDefault="005F3906" w:rsidP="00520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EDB" w:rsidRDefault="00843E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906" w:rsidRDefault="005F3906" w:rsidP="005F3906">
    <w:pPr>
      <w:pStyle w:val="Header"/>
      <w:jc w:val="center"/>
    </w:pPr>
    <w:r>
      <w:rPr>
        <w:noProof/>
        <w:lang w:val="nb-NO" w:bidi="th-TH"/>
      </w:rPr>
      <w:drawing>
        <wp:inline distT="0" distB="0" distL="0" distR="0" wp14:anchorId="672B2579" wp14:editId="7D497868">
          <wp:extent cx="3894641" cy="124220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9957" cy="124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3906" w:rsidRPr="005F3906" w:rsidRDefault="005F3906" w:rsidP="005F3906">
    <w:pPr>
      <w:pStyle w:val="Header"/>
      <w:jc w:val="right"/>
      <w:rPr>
        <w:rFonts w:ascii="Times New Roman" w:hAnsi="Times New Roman" w:cs="Times New Roman"/>
        <w:sz w:val="20"/>
        <w:szCs w:val="20"/>
      </w:rPr>
    </w:pPr>
    <w:r>
      <w:tab/>
    </w:r>
    <w:r w:rsidRPr="005F3906">
      <w:rPr>
        <w:rFonts w:ascii="Times New Roman" w:hAnsi="Times New Roman" w:cs="Times New Roman"/>
        <w:sz w:val="20"/>
        <w:szCs w:val="20"/>
      </w:rPr>
      <w:t xml:space="preserve">Stavanger, </w:t>
    </w:r>
    <w:r w:rsidR="00463BF5">
      <w:rPr>
        <w:rFonts w:ascii="Times New Roman" w:hAnsi="Times New Roman" w:cs="Times New Roman"/>
        <w:sz w:val="20"/>
        <w:szCs w:val="20"/>
      </w:rPr>
      <w:t>06.01.</w:t>
    </w:r>
    <w:r w:rsidRPr="005F3906">
      <w:rPr>
        <w:rFonts w:ascii="Times New Roman" w:hAnsi="Times New Roman" w:cs="Times New Roman"/>
        <w:sz w:val="20"/>
        <w:szCs w:val="20"/>
      </w:rPr>
      <w:t xml:space="preserve"> 2014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4CF" w:rsidRDefault="00B344CF">
    <w:pPr>
      <w:pStyle w:val="Header"/>
    </w:pPr>
    <w:r>
      <w:rPr>
        <w:noProof/>
        <w:lang w:val="nb-NO" w:bidi="th-TH"/>
      </w:rPr>
      <w:drawing>
        <wp:anchor distT="0" distB="0" distL="114300" distR="114300" simplePos="0" relativeHeight="251661312" behindDoc="0" locked="0" layoutInCell="1" allowOverlap="1" wp14:anchorId="5E08C7A4" wp14:editId="11DFD5F1">
          <wp:simplePos x="0" y="0"/>
          <wp:positionH relativeFrom="page">
            <wp:posOffset>4719955</wp:posOffset>
          </wp:positionH>
          <wp:positionV relativeFrom="page">
            <wp:posOffset>568960</wp:posOffset>
          </wp:positionV>
          <wp:extent cx="2268000" cy="6372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kerLogo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8000" cy="63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D1ABC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0EE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4B098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E6C02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F9461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AFCA3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C4063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A345C3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122B383D"/>
    <w:multiLevelType w:val="hybridMultilevel"/>
    <w:tmpl w:val="9F54FC6C"/>
    <w:lvl w:ilvl="0" w:tplc="42AAC1C2">
      <w:start w:val="1"/>
      <w:numFmt w:val="decimal"/>
      <w:lvlText w:val="%1."/>
      <w:lvlJc w:val="left"/>
      <w:pPr>
        <w:ind w:left="720" w:hanging="360"/>
      </w:pPr>
    </w:lvl>
    <w:lvl w:ilvl="1" w:tplc="C87E41C0" w:tentative="1">
      <w:start w:val="1"/>
      <w:numFmt w:val="lowerLetter"/>
      <w:lvlText w:val="%2."/>
      <w:lvlJc w:val="left"/>
      <w:pPr>
        <w:ind w:left="1440" w:hanging="360"/>
      </w:pPr>
    </w:lvl>
    <w:lvl w:ilvl="2" w:tplc="EE58583A" w:tentative="1">
      <w:start w:val="1"/>
      <w:numFmt w:val="lowerRoman"/>
      <w:lvlText w:val="%3."/>
      <w:lvlJc w:val="right"/>
      <w:pPr>
        <w:ind w:left="2160" w:hanging="180"/>
      </w:pPr>
    </w:lvl>
    <w:lvl w:ilvl="3" w:tplc="3F4EF442" w:tentative="1">
      <w:start w:val="1"/>
      <w:numFmt w:val="decimal"/>
      <w:lvlText w:val="%4."/>
      <w:lvlJc w:val="left"/>
      <w:pPr>
        <w:ind w:left="2880" w:hanging="360"/>
      </w:pPr>
    </w:lvl>
    <w:lvl w:ilvl="4" w:tplc="466AAC3C" w:tentative="1">
      <w:start w:val="1"/>
      <w:numFmt w:val="lowerLetter"/>
      <w:lvlText w:val="%5."/>
      <w:lvlJc w:val="left"/>
      <w:pPr>
        <w:ind w:left="3600" w:hanging="360"/>
      </w:pPr>
    </w:lvl>
    <w:lvl w:ilvl="5" w:tplc="3032775E" w:tentative="1">
      <w:start w:val="1"/>
      <w:numFmt w:val="lowerRoman"/>
      <w:lvlText w:val="%6."/>
      <w:lvlJc w:val="right"/>
      <w:pPr>
        <w:ind w:left="4320" w:hanging="180"/>
      </w:pPr>
    </w:lvl>
    <w:lvl w:ilvl="6" w:tplc="C6681C12" w:tentative="1">
      <w:start w:val="1"/>
      <w:numFmt w:val="decimal"/>
      <w:lvlText w:val="%7."/>
      <w:lvlJc w:val="left"/>
      <w:pPr>
        <w:ind w:left="5040" w:hanging="360"/>
      </w:pPr>
    </w:lvl>
    <w:lvl w:ilvl="7" w:tplc="415CC68A" w:tentative="1">
      <w:start w:val="1"/>
      <w:numFmt w:val="lowerLetter"/>
      <w:lvlText w:val="%8."/>
      <w:lvlJc w:val="left"/>
      <w:pPr>
        <w:ind w:left="5760" w:hanging="360"/>
      </w:pPr>
    </w:lvl>
    <w:lvl w:ilvl="8" w:tplc="1AC433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F637DA"/>
    <w:multiLevelType w:val="hybridMultilevel"/>
    <w:tmpl w:val="C43236B8"/>
    <w:lvl w:ilvl="0" w:tplc="CAA25B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729E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2AF2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8A9B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4204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EC3D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627A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2E83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9C5C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CE3CA3"/>
    <w:multiLevelType w:val="multilevel"/>
    <w:tmpl w:val="666EE568"/>
    <w:lvl w:ilvl="0">
      <w:start w:val="1"/>
      <w:numFmt w:val="bullet"/>
      <w:lvlRestart w:val="0"/>
      <w:lvlText w:val="■"/>
      <w:lvlJc w:val="left"/>
      <w:pPr>
        <w:tabs>
          <w:tab w:val="num" w:pos="720"/>
        </w:tabs>
        <w:ind w:left="720" w:hanging="363"/>
      </w:pPr>
      <w:rPr>
        <w:rFonts w:ascii="Arial" w:hAnsi="Arial" w:cs="Arial"/>
        <w:color w:val="003145" w:themeColor="accent1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325D5BB6"/>
    <w:multiLevelType w:val="hybridMultilevel"/>
    <w:tmpl w:val="58F89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9C7EF4"/>
    <w:multiLevelType w:val="hybridMultilevel"/>
    <w:tmpl w:val="4DE25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EA543E"/>
    <w:multiLevelType w:val="multilevel"/>
    <w:tmpl w:val="BBE01FD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59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9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6"/>
        </w:tabs>
        <w:ind w:left="3686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1"/>
        </w:tabs>
        <w:ind w:left="4961" w:hanging="127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5"/>
        </w:tabs>
        <w:ind w:left="5245" w:hanging="155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28"/>
        </w:tabs>
        <w:ind w:left="5528" w:hanging="184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0"/>
        </w:tabs>
        <w:ind w:left="5670" w:hanging="1984"/>
      </w:pPr>
      <w:rPr>
        <w:rFonts w:hint="default"/>
      </w:rPr>
    </w:lvl>
  </w:abstractNum>
  <w:abstractNum w:abstractNumId="14">
    <w:nsid w:val="564B31AA"/>
    <w:multiLevelType w:val="multilevel"/>
    <w:tmpl w:val="99083BA4"/>
    <w:lvl w:ilvl="0">
      <w:start w:val="1"/>
      <w:numFmt w:val="bullet"/>
      <w:pStyle w:val="ListParagraph"/>
      <w:lvlText w:val="■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 w:val="0"/>
        <w:i w:val="0"/>
        <w:color w:val="003145" w:themeColor="accent1"/>
        <w:sz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C811543"/>
    <w:multiLevelType w:val="multilevel"/>
    <w:tmpl w:val="DECE0C40"/>
    <w:lvl w:ilvl="0">
      <w:start w:val="1"/>
      <w:numFmt w:val="bullet"/>
      <w:pStyle w:val="ListBullet"/>
      <w:lvlText w:val="■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color w:val="003145" w:themeColor="accent1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>
    <w:nsid w:val="5E1D5A28"/>
    <w:multiLevelType w:val="multilevel"/>
    <w:tmpl w:val="B77C81F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</w:rPr>
    </w:lvl>
  </w:abstractNum>
  <w:abstractNum w:abstractNumId="17">
    <w:nsid w:val="71080D70"/>
    <w:multiLevelType w:val="multilevel"/>
    <w:tmpl w:val="39664906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  <w:i w:val="0"/>
        <w:sz w:val="20"/>
        <w:u w:color="003145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5"/>
  </w:num>
  <w:num w:numId="2">
    <w:abstractNumId w:val="16"/>
  </w:num>
  <w:num w:numId="3">
    <w:abstractNumId w:val="7"/>
  </w:num>
  <w:num w:numId="4">
    <w:abstractNumId w:val="7"/>
  </w:num>
  <w:num w:numId="5">
    <w:abstractNumId w:val="17"/>
  </w:num>
  <w:num w:numId="6">
    <w:abstractNumId w:val="13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17"/>
  </w:num>
  <w:num w:numId="16">
    <w:abstractNumId w:val="12"/>
  </w:num>
  <w:num w:numId="17">
    <w:abstractNumId w:val="8"/>
  </w:num>
  <w:num w:numId="18">
    <w:abstractNumId w:val="9"/>
  </w:num>
  <w:num w:numId="19">
    <w:abstractNumId w:val="11"/>
  </w:num>
  <w:num w:numId="20">
    <w:abstractNumId w:val="1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906"/>
    <w:rsid w:val="000116D8"/>
    <w:rsid w:val="00062BDE"/>
    <w:rsid w:val="00067DF2"/>
    <w:rsid w:val="00071CF1"/>
    <w:rsid w:val="000861B9"/>
    <w:rsid w:val="00086783"/>
    <w:rsid w:val="0009031B"/>
    <w:rsid w:val="000B71BC"/>
    <w:rsid w:val="000C6E25"/>
    <w:rsid w:val="000F6338"/>
    <w:rsid w:val="00104AE4"/>
    <w:rsid w:val="00121CA2"/>
    <w:rsid w:val="00140696"/>
    <w:rsid w:val="00152C94"/>
    <w:rsid w:val="001C2C05"/>
    <w:rsid w:val="001D6B94"/>
    <w:rsid w:val="002058E9"/>
    <w:rsid w:val="002C68A1"/>
    <w:rsid w:val="002E5D15"/>
    <w:rsid w:val="002F290A"/>
    <w:rsid w:val="00364880"/>
    <w:rsid w:val="00367A0A"/>
    <w:rsid w:val="00463BF5"/>
    <w:rsid w:val="0048561D"/>
    <w:rsid w:val="004B188D"/>
    <w:rsid w:val="004B388C"/>
    <w:rsid w:val="004D778A"/>
    <w:rsid w:val="004F3588"/>
    <w:rsid w:val="00512F14"/>
    <w:rsid w:val="005204E5"/>
    <w:rsid w:val="00521ED8"/>
    <w:rsid w:val="00524BBF"/>
    <w:rsid w:val="005261C3"/>
    <w:rsid w:val="00532259"/>
    <w:rsid w:val="00534F9B"/>
    <w:rsid w:val="005A7931"/>
    <w:rsid w:val="005D56F0"/>
    <w:rsid w:val="005F0539"/>
    <w:rsid w:val="005F3906"/>
    <w:rsid w:val="00607FA3"/>
    <w:rsid w:val="00615D80"/>
    <w:rsid w:val="00636EEE"/>
    <w:rsid w:val="00647F9D"/>
    <w:rsid w:val="00652AAF"/>
    <w:rsid w:val="00681C1E"/>
    <w:rsid w:val="006841B1"/>
    <w:rsid w:val="006C6F43"/>
    <w:rsid w:val="00710E86"/>
    <w:rsid w:val="00734D3F"/>
    <w:rsid w:val="00743C06"/>
    <w:rsid w:val="00760027"/>
    <w:rsid w:val="0078047B"/>
    <w:rsid w:val="007873D2"/>
    <w:rsid w:val="00793E4A"/>
    <w:rsid w:val="007A2F1D"/>
    <w:rsid w:val="007C1396"/>
    <w:rsid w:val="007E4E4B"/>
    <w:rsid w:val="00817D17"/>
    <w:rsid w:val="00843EDB"/>
    <w:rsid w:val="00850B6F"/>
    <w:rsid w:val="008923F4"/>
    <w:rsid w:val="008B5709"/>
    <w:rsid w:val="008C2D2A"/>
    <w:rsid w:val="00990F7C"/>
    <w:rsid w:val="009B0A5D"/>
    <w:rsid w:val="00A03463"/>
    <w:rsid w:val="00A0418B"/>
    <w:rsid w:val="00A75C84"/>
    <w:rsid w:val="00AD710C"/>
    <w:rsid w:val="00B344CF"/>
    <w:rsid w:val="00B36CE8"/>
    <w:rsid w:val="00B72EA6"/>
    <w:rsid w:val="00B737A3"/>
    <w:rsid w:val="00B7578F"/>
    <w:rsid w:val="00BA1414"/>
    <w:rsid w:val="00BF3323"/>
    <w:rsid w:val="00C56D61"/>
    <w:rsid w:val="00C70EDC"/>
    <w:rsid w:val="00CC75C3"/>
    <w:rsid w:val="00D23A32"/>
    <w:rsid w:val="00D63B3E"/>
    <w:rsid w:val="00DD09C4"/>
    <w:rsid w:val="00E3472A"/>
    <w:rsid w:val="00E449BD"/>
    <w:rsid w:val="00E54A31"/>
    <w:rsid w:val="00E62C8B"/>
    <w:rsid w:val="00E9429E"/>
    <w:rsid w:val="00EB4C2E"/>
    <w:rsid w:val="00EF4E86"/>
    <w:rsid w:val="00F1615C"/>
    <w:rsid w:val="00F261B8"/>
    <w:rsid w:val="00F308AA"/>
    <w:rsid w:val="00F5126A"/>
    <w:rsid w:val="00F52822"/>
    <w:rsid w:val="00F57944"/>
    <w:rsid w:val="00F72ED2"/>
    <w:rsid w:val="00F8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1" w:unhideWhenUsed="1" w:qFormat="1"/>
    <w:lsdException w:name="heading 3" w:uiPriority="1" w:unhideWhenUsed="1" w:qFormat="1"/>
    <w:lsdException w:name="heading 4" w:uiPriority="1" w:unhideWhenUsed="1" w:qFormat="1"/>
    <w:lsdException w:name="heading 5" w:uiPriority="1" w:unhideWhenUsed="1" w:qFormat="1"/>
    <w:lsdException w:name="heading 6" w:uiPriority="1" w:unhideWhenUsed="1" w:qFormat="1"/>
    <w:lsdException w:name="heading 7" w:uiPriority="1" w:unhideWhenUsed="1" w:qFormat="1"/>
    <w:lsdException w:name="heading 8" w:uiPriority="1" w:unhideWhenUsed="1" w:qFormat="1"/>
    <w:lsdException w:name="heading 9" w:uiPriority="1" w:unhideWhenUsed="1" w:qFormat="1"/>
    <w:lsdException w:name="toc 1" w:uiPriority="3" w:unhideWhenUsed="1"/>
    <w:lsdException w:name="toc 2" w:uiPriority="3" w:unhideWhenUsed="1"/>
    <w:lsdException w:name="toc 3" w:uiPriority="3" w:unhideWhenUsed="1"/>
    <w:lsdException w:name="toc 4" w:uiPriority="3" w:unhideWhenUsed="1"/>
    <w:lsdException w:name="toc 5" w:uiPriority="3" w:unhideWhenUsed="1"/>
    <w:lsdException w:name="toc 6" w:uiPriority="3" w:unhideWhenUsed="1"/>
    <w:lsdException w:name="toc 7" w:uiPriority="3" w:unhideWhenUsed="1"/>
    <w:lsdException w:name="toc 8" w:uiPriority="3" w:unhideWhenUsed="1"/>
    <w:lsdException w:name="toc 9" w:uiPriority="3" w:unhideWhenUsed="1"/>
    <w:lsdException w:name="footnote text" w:uiPriority="2" w:unhideWhenUsed="1"/>
    <w:lsdException w:name="header" w:uiPriority="2" w:unhideWhenUsed="1"/>
    <w:lsdException w:name="footer" w:uiPriority="8" w:unhideWhenUsed="1"/>
    <w:lsdException w:name="caption" w:uiPriority="2" w:unhideWhenUsed="1" w:qFormat="1"/>
    <w:lsdException w:name="table of figures" w:unhideWhenUsed="1"/>
    <w:lsdException w:name="footnote reference" w:uiPriority="2" w:unhideWhenUsed="1"/>
    <w:lsdException w:name="page number" w:uiPriority="0" w:unhideWhenUsed="1"/>
    <w:lsdException w:name="endnote reference" w:uiPriority="2" w:unhideWhenUsed="1"/>
    <w:lsdException w:name="endnote text" w:uiPriority="2" w:unhideWhenUsed="1"/>
    <w:lsdException w:name="toa heading" w:unhideWhenUsed="1"/>
    <w:lsdException w:name="List" w:unhideWhenUsed="1"/>
    <w:lsdException w:name="List Bullet" w:unhideWhenUsed="1" w:qFormat="1"/>
    <w:lsdException w:name="List Number" w:unhideWhenUsed="1" w:qFormat="1"/>
    <w:lsdException w:name="List Bullet 2" w:unhideWhenUsed="1"/>
    <w:lsdException w:name="Title" w:semiHidden="0" w:uiPriority="4" w:qFormat="1"/>
    <w:lsdException w:name="Default Paragraph Font" w:uiPriority="1" w:unhideWhenUsed="1"/>
    <w:lsdException w:name="Subtitle" w:semiHidden="0" w:uiPriority="4" w:qFormat="1"/>
    <w:lsdException w:name="Salutation" w:unhideWhenUsed="1"/>
    <w:lsdException w:name="Date" w:unhideWhenUsed="1"/>
    <w:lsdException w:name="Note Heading" w:unhideWhenUsed="1"/>
    <w:lsdException w:name="Block Text" w:unhideWhenUsed="1"/>
    <w:lsdException w:name="Strong" w:semiHidden="0" w:uiPriority="4" w:qFormat="1"/>
    <w:lsdException w:name="Emphasis" w:semiHidden="0" w:uiPriority="4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4" w:qFormat="1"/>
    <w:lsdException w:name="Quote" w:semiHidden="0" w:uiPriority="4" w:qFormat="1"/>
    <w:lsdException w:name="Intense Quote" w:semiHidden="0" w:uiPriority="4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4" w:qFormat="1"/>
    <w:lsdException w:name="Intense Emphasis" w:semiHidden="0" w:uiPriority="4" w:qFormat="1"/>
    <w:lsdException w:name="Subtle Reference" w:semiHidden="0" w:uiPriority="4" w:qFormat="1"/>
    <w:lsdException w:name="Intense Reference" w:semiHidden="0" w:uiPriority="4" w:qFormat="1"/>
    <w:lsdException w:name="Book Title" w:semiHidden="0" w:uiPriority="4" w:qFormat="1"/>
    <w:lsdException w:name="Bibliography" w:uiPriority="38" w:unhideWhenUsed="1"/>
    <w:lsdException w:name="TOC Heading" w:uiPriority="3" w:unhideWhenUsed="1" w:qFormat="1"/>
  </w:latentStyles>
  <w:style w:type="paragraph" w:default="1" w:styleId="Normal">
    <w:name w:val="Normal"/>
    <w:qFormat/>
    <w:rsid w:val="00A03463"/>
    <w:pPr>
      <w:contextualSpacing/>
    </w:pPr>
    <w:rPr>
      <w:rFonts w:ascii="Arial" w:hAnsi="Arial"/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3"/>
    <w:qFormat/>
    <w:rsid w:val="00152C94"/>
    <w:pPr>
      <w:keepNext/>
      <w:keepLines/>
      <w:spacing w:before="480" w:after="0"/>
      <w:outlineLvl w:val="0"/>
    </w:pPr>
    <w:rPr>
      <w:rFonts w:eastAsiaTheme="majorEastAsia" w:cstheme="majorBidi"/>
      <w:bCs/>
      <w:color w:val="003145" w:themeColor="accent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C56D61"/>
    <w:pPr>
      <w:keepNext/>
      <w:keepLines/>
      <w:spacing w:before="200" w:after="0"/>
      <w:outlineLvl w:val="1"/>
    </w:pPr>
    <w:rPr>
      <w:rFonts w:eastAsiaTheme="majorEastAsia" w:cstheme="majorBidi"/>
      <w:bCs/>
      <w:color w:val="FF8000" w:themeColor="accent3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3"/>
    <w:qFormat/>
    <w:rsid w:val="00B72EA6"/>
    <w:pPr>
      <w:keepNext/>
      <w:keepLines/>
      <w:spacing w:before="200" w:after="0"/>
      <w:outlineLvl w:val="2"/>
    </w:pPr>
    <w:rPr>
      <w:rFonts w:eastAsiaTheme="majorEastAsia" w:cstheme="majorBidi"/>
      <w:bCs/>
      <w:color w:val="8996A0" w:themeColor="accent2"/>
      <w:sz w:val="24"/>
    </w:rPr>
  </w:style>
  <w:style w:type="paragraph" w:styleId="Heading4">
    <w:name w:val="heading 4"/>
    <w:basedOn w:val="Normal"/>
    <w:next w:val="Normal"/>
    <w:link w:val="Heading4Char"/>
    <w:uiPriority w:val="3"/>
    <w:rsid w:val="00793E4A"/>
    <w:pPr>
      <w:keepNext/>
      <w:keepLines/>
      <w:spacing w:before="200" w:after="0"/>
      <w:outlineLvl w:val="3"/>
    </w:pPr>
    <w:rPr>
      <w:rFonts w:eastAsiaTheme="majorEastAsia" w:cstheme="majorBidi"/>
      <w:bCs/>
      <w:iCs/>
      <w:color w:val="8996A0" w:themeColor="accent2"/>
      <w:sz w:val="22"/>
    </w:rPr>
  </w:style>
  <w:style w:type="paragraph" w:styleId="Heading5">
    <w:name w:val="heading 5"/>
    <w:basedOn w:val="Heading4"/>
    <w:next w:val="Normal"/>
    <w:link w:val="Heading5Char"/>
    <w:uiPriority w:val="3"/>
    <w:semiHidden/>
    <w:rsid w:val="00B72EA6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3"/>
    <w:semiHidden/>
    <w:rsid w:val="00B72EA6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3"/>
    <w:semiHidden/>
    <w:rsid w:val="00B72EA6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3"/>
    <w:semiHidden/>
    <w:rsid w:val="00B72EA6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3"/>
    <w:semiHidden/>
    <w:rsid w:val="00B72EA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62C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463"/>
    <w:rPr>
      <w:rFonts w:ascii="Tahoma" w:hAnsi="Tahoma" w:cs="Tahoma"/>
      <w:sz w:val="16"/>
      <w:szCs w:val="16"/>
      <w:lang w:val="en-GB"/>
    </w:rPr>
  </w:style>
  <w:style w:type="paragraph" w:styleId="BlockText">
    <w:name w:val="Block Text"/>
    <w:basedOn w:val="Normal"/>
    <w:uiPriority w:val="99"/>
    <w:semiHidden/>
    <w:rsid w:val="00E62C8B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ind w:left="1152" w:right="1152"/>
    </w:pPr>
    <w:rPr>
      <w:i/>
      <w:iCs/>
    </w:rPr>
  </w:style>
  <w:style w:type="character" w:styleId="BookTitle">
    <w:name w:val="Book Title"/>
    <w:basedOn w:val="DefaultParagraphFont"/>
    <w:uiPriority w:val="4"/>
    <w:semiHidden/>
    <w:rsid w:val="00E62C8B"/>
    <w:rPr>
      <w:rFonts w:ascii="Verdana" w:hAnsi="Verdana"/>
      <w:b/>
      <w:bCs/>
      <w:smallCaps/>
      <w:spacing w:val="5"/>
      <w:sz w:val="18"/>
    </w:rPr>
  </w:style>
  <w:style w:type="paragraph" w:styleId="Caption">
    <w:name w:val="caption"/>
    <w:basedOn w:val="Normal"/>
    <w:next w:val="Normal"/>
    <w:uiPriority w:val="10"/>
    <w:semiHidden/>
    <w:rsid w:val="00E62C8B"/>
    <w:rPr>
      <w:b/>
      <w:bCs/>
      <w:sz w:val="16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rsid w:val="00E62C8B"/>
  </w:style>
  <w:style w:type="character" w:customStyle="1" w:styleId="DateChar">
    <w:name w:val="Date Char"/>
    <w:basedOn w:val="DefaultParagraphFont"/>
    <w:link w:val="Date"/>
    <w:uiPriority w:val="99"/>
    <w:semiHidden/>
    <w:rsid w:val="00A03463"/>
    <w:rPr>
      <w:rFonts w:ascii="Arial" w:hAnsi="Arial"/>
      <w:sz w:val="20"/>
      <w:lang w:val="en-GB"/>
    </w:rPr>
  </w:style>
  <w:style w:type="character" w:styleId="Emphasis">
    <w:name w:val="Emphasis"/>
    <w:basedOn w:val="DefaultParagraphFont"/>
    <w:uiPriority w:val="4"/>
    <w:semiHidden/>
    <w:rsid w:val="00E62C8B"/>
    <w:rPr>
      <w:rFonts w:ascii="Verdana" w:hAnsi="Verdana"/>
      <w:i/>
      <w:iCs/>
      <w:sz w:val="18"/>
    </w:rPr>
  </w:style>
  <w:style w:type="character" w:styleId="EndnoteReference">
    <w:name w:val="endnote reference"/>
    <w:basedOn w:val="DefaultParagraphFont"/>
    <w:uiPriority w:val="10"/>
    <w:semiHidden/>
    <w:rsid w:val="00E62C8B"/>
    <w:rPr>
      <w:rFonts w:ascii="Verdana" w:hAnsi="Verdana"/>
      <w:sz w:val="14"/>
      <w:vertAlign w:val="superscript"/>
    </w:rPr>
  </w:style>
  <w:style w:type="paragraph" w:styleId="EndnoteText">
    <w:name w:val="endnote text"/>
    <w:basedOn w:val="Normal"/>
    <w:link w:val="EndnoteTextChar"/>
    <w:uiPriority w:val="10"/>
    <w:semiHidden/>
    <w:rsid w:val="00E62C8B"/>
    <w:pPr>
      <w:spacing w:line="180" w:lineRule="atLeast"/>
    </w:pPr>
    <w:rPr>
      <w:sz w:val="14"/>
      <w:szCs w:val="20"/>
    </w:rPr>
  </w:style>
  <w:style w:type="character" w:customStyle="1" w:styleId="EndnoteTextChar">
    <w:name w:val="Endnote Text Char"/>
    <w:basedOn w:val="DefaultParagraphFont"/>
    <w:link w:val="EndnoteText"/>
    <w:uiPriority w:val="10"/>
    <w:semiHidden/>
    <w:rsid w:val="00A03463"/>
    <w:rPr>
      <w:rFonts w:ascii="Arial" w:hAnsi="Arial"/>
      <w:sz w:val="14"/>
      <w:szCs w:val="20"/>
      <w:lang w:val="en-GB"/>
    </w:rPr>
  </w:style>
  <w:style w:type="paragraph" w:styleId="Footer">
    <w:name w:val="footer"/>
    <w:basedOn w:val="Normal"/>
    <w:link w:val="FooterChar"/>
    <w:uiPriority w:val="8"/>
    <w:semiHidden/>
    <w:rsid w:val="00E62C8B"/>
    <w:pPr>
      <w:tabs>
        <w:tab w:val="center" w:pos="4819"/>
        <w:tab w:val="right" w:pos="9638"/>
      </w:tabs>
      <w:spacing w:line="200" w:lineRule="atLeas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8"/>
    <w:semiHidden/>
    <w:rsid w:val="00A03463"/>
    <w:rPr>
      <w:rFonts w:ascii="Arial" w:hAnsi="Arial"/>
      <w:sz w:val="16"/>
      <w:lang w:val="en-GB"/>
    </w:rPr>
  </w:style>
  <w:style w:type="character" w:styleId="FootnoteReference">
    <w:name w:val="footnote reference"/>
    <w:basedOn w:val="DefaultParagraphFont"/>
    <w:uiPriority w:val="10"/>
    <w:semiHidden/>
    <w:rsid w:val="00E62C8B"/>
    <w:rPr>
      <w:rFonts w:ascii="Verdana" w:hAnsi="Verdana"/>
      <w:sz w:val="14"/>
      <w:vertAlign w:val="superscript"/>
    </w:rPr>
  </w:style>
  <w:style w:type="paragraph" w:styleId="FootnoteText">
    <w:name w:val="footnote text"/>
    <w:basedOn w:val="Normal"/>
    <w:link w:val="FootnoteTextChar"/>
    <w:uiPriority w:val="10"/>
    <w:semiHidden/>
    <w:rsid w:val="00E62C8B"/>
    <w:pPr>
      <w:spacing w:line="180" w:lineRule="atLeast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0"/>
    <w:semiHidden/>
    <w:rsid w:val="00A03463"/>
    <w:rPr>
      <w:rFonts w:ascii="Arial" w:hAnsi="Arial"/>
      <w:sz w:val="14"/>
      <w:szCs w:val="20"/>
      <w:lang w:val="en-GB"/>
    </w:rPr>
  </w:style>
  <w:style w:type="paragraph" w:styleId="Header">
    <w:name w:val="header"/>
    <w:basedOn w:val="Normal"/>
    <w:link w:val="HeaderChar"/>
    <w:uiPriority w:val="8"/>
    <w:semiHidden/>
    <w:rsid w:val="00121CA2"/>
    <w:pPr>
      <w:pBdr>
        <w:bottom w:val="single" w:sz="2" w:space="1" w:color="8996A0" w:themeColor="accent2"/>
      </w:pBdr>
      <w:tabs>
        <w:tab w:val="center" w:pos="4819"/>
        <w:tab w:val="right" w:pos="9638"/>
      </w:tabs>
      <w:spacing w:line="200" w:lineRule="atLeast"/>
      <w:ind w:left="28" w:right="28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8"/>
    <w:semiHidden/>
    <w:rsid w:val="00121CA2"/>
    <w:rPr>
      <w:rFonts w:ascii="Arial" w:hAnsi="Arial"/>
      <w:sz w:val="16"/>
      <w:lang w:val="en-GB"/>
    </w:rPr>
  </w:style>
  <w:style w:type="character" w:customStyle="1" w:styleId="Heading1Char">
    <w:name w:val="Heading 1 Char"/>
    <w:basedOn w:val="DefaultParagraphFont"/>
    <w:link w:val="Heading1"/>
    <w:uiPriority w:val="3"/>
    <w:rsid w:val="00D63B3E"/>
    <w:rPr>
      <w:rFonts w:ascii="Arial" w:eastAsiaTheme="majorEastAsia" w:hAnsi="Arial" w:cstheme="majorBidi"/>
      <w:bCs/>
      <w:color w:val="003145" w:themeColor="accent1"/>
      <w:sz w:val="36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3"/>
    <w:rsid w:val="00D63B3E"/>
    <w:rPr>
      <w:rFonts w:ascii="Arial" w:eastAsiaTheme="majorEastAsia" w:hAnsi="Arial" w:cstheme="majorBidi"/>
      <w:bCs/>
      <w:color w:val="FF8000" w:themeColor="accent3"/>
      <w:sz w:val="2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3"/>
    <w:rsid w:val="00D63B3E"/>
    <w:rPr>
      <w:rFonts w:ascii="Arial" w:eastAsiaTheme="majorEastAsia" w:hAnsi="Arial" w:cstheme="majorBidi"/>
      <w:bCs/>
      <w:color w:val="8996A0" w:themeColor="accent2"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3"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styleId="IntenseEmphasis">
    <w:name w:val="Intense Emphasis"/>
    <w:basedOn w:val="DefaultParagraphFont"/>
    <w:uiPriority w:val="4"/>
    <w:semiHidden/>
    <w:rsid w:val="00E62C8B"/>
    <w:rPr>
      <w:rFonts w:ascii="Verdana" w:hAnsi="Verdana"/>
      <w:b/>
      <w:bCs/>
      <w:i/>
      <w:iCs/>
      <w:color w:val="auto"/>
      <w:sz w:val="18"/>
    </w:rPr>
  </w:style>
  <w:style w:type="paragraph" w:styleId="IntenseQuote">
    <w:name w:val="Intense Quote"/>
    <w:basedOn w:val="Normal"/>
    <w:next w:val="Normal"/>
    <w:link w:val="IntenseQuoteChar"/>
    <w:uiPriority w:val="4"/>
    <w:semiHidden/>
    <w:rsid w:val="00E62C8B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4"/>
    <w:semiHidden/>
    <w:rsid w:val="00A03463"/>
    <w:rPr>
      <w:rFonts w:ascii="Arial" w:hAnsi="Arial"/>
      <w:b/>
      <w:bCs/>
      <w:i/>
      <w:iCs/>
      <w:sz w:val="20"/>
      <w:lang w:val="en-GB"/>
    </w:rPr>
  </w:style>
  <w:style w:type="character" w:styleId="IntenseReference">
    <w:name w:val="Intense Reference"/>
    <w:basedOn w:val="DefaultParagraphFont"/>
    <w:uiPriority w:val="4"/>
    <w:semiHidden/>
    <w:rsid w:val="00E62C8B"/>
    <w:rPr>
      <w:rFonts w:ascii="Verdana" w:hAnsi="Verdana"/>
      <w:b/>
      <w:bCs/>
      <w:smallCaps/>
      <w:color w:val="auto"/>
      <w:spacing w:val="5"/>
      <w:sz w:val="18"/>
      <w:u w:val="single"/>
    </w:rPr>
  </w:style>
  <w:style w:type="paragraph" w:styleId="ListBullet">
    <w:name w:val="List Bullet"/>
    <w:basedOn w:val="Normal"/>
    <w:uiPriority w:val="7"/>
    <w:qFormat/>
    <w:rsid w:val="00F308AA"/>
    <w:pPr>
      <w:numPr>
        <w:numId w:val="1"/>
      </w:numPr>
    </w:pPr>
    <w:rPr>
      <w:lang w:val="da-DK"/>
    </w:rPr>
  </w:style>
  <w:style w:type="paragraph" w:styleId="ListBullet2">
    <w:name w:val="List Bullet 2"/>
    <w:basedOn w:val="Normal"/>
    <w:uiPriority w:val="99"/>
    <w:semiHidden/>
    <w:rsid w:val="00E62C8B"/>
    <w:pPr>
      <w:numPr>
        <w:numId w:val="4"/>
      </w:numPr>
    </w:pPr>
  </w:style>
  <w:style w:type="paragraph" w:styleId="ListNumber">
    <w:name w:val="List Number"/>
    <w:basedOn w:val="Normal"/>
    <w:uiPriority w:val="7"/>
    <w:qFormat/>
    <w:rsid w:val="00F308AA"/>
    <w:pPr>
      <w:numPr>
        <w:numId w:val="15"/>
      </w:numPr>
    </w:pPr>
    <w:rPr>
      <w:lang w:val="da-DK"/>
    </w:rPr>
  </w:style>
  <w:style w:type="paragraph" w:styleId="ListParagraph">
    <w:name w:val="List Paragraph"/>
    <w:basedOn w:val="Normal"/>
    <w:uiPriority w:val="6"/>
    <w:qFormat/>
    <w:rsid w:val="00512F14"/>
    <w:pPr>
      <w:numPr>
        <w:numId w:val="20"/>
      </w:numPr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E62C8B"/>
    <w:pPr>
      <w:spacing w:line="240" w:lineRule="auto"/>
    </w:pPr>
    <w:rPr>
      <w:b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03463"/>
    <w:rPr>
      <w:rFonts w:ascii="Arial" w:hAnsi="Arial"/>
      <w:b/>
      <w:sz w:val="20"/>
      <w:lang w:val="en-GB"/>
    </w:rPr>
  </w:style>
  <w:style w:type="character" w:styleId="PageNumber">
    <w:name w:val="page number"/>
    <w:basedOn w:val="DefaultParagraphFont"/>
    <w:uiPriority w:val="10"/>
    <w:semiHidden/>
    <w:rsid w:val="00E62C8B"/>
    <w:rPr>
      <w:rFonts w:ascii="Verdana" w:hAnsi="Verdana"/>
      <w:sz w:val="18"/>
    </w:rPr>
  </w:style>
  <w:style w:type="character" w:styleId="PlaceholderText">
    <w:name w:val="Placeholder Text"/>
    <w:basedOn w:val="DefaultParagraphFont"/>
    <w:uiPriority w:val="99"/>
    <w:semiHidden/>
    <w:rsid w:val="00E62C8B"/>
    <w:rPr>
      <w:color w:val="808080"/>
    </w:rPr>
  </w:style>
  <w:style w:type="paragraph" w:styleId="Quote">
    <w:name w:val="Quote"/>
    <w:basedOn w:val="Normal"/>
    <w:next w:val="Normal"/>
    <w:link w:val="QuoteChar"/>
    <w:uiPriority w:val="4"/>
    <w:semiHidden/>
    <w:rsid w:val="00E62C8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4"/>
    <w:semiHidden/>
    <w:rsid w:val="00A03463"/>
    <w:rPr>
      <w:rFonts w:ascii="Arial" w:hAnsi="Arial"/>
      <w:i/>
      <w:iCs/>
      <w:color w:val="000000" w:themeColor="text1"/>
      <w:sz w:val="20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E62C8B"/>
    <w:pPr>
      <w:keepNext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03463"/>
    <w:rPr>
      <w:rFonts w:ascii="Arial" w:hAnsi="Arial"/>
      <w:sz w:val="20"/>
      <w:lang w:val="en-GB"/>
    </w:rPr>
  </w:style>
  <w:style w:type="character" w:styleId="Strong">
    <w:name w:val="Strong"/>
    <w:basedOn w:val="DefaultParagraphFont"/>
    <w:uiPriority w:val="4"/>
    <w:semiHidden/>
    <w:rsid w:val="00E62C8B"/>
    <w:rPr>
      <w:rFonts w:ascii="Verdana" w:hAnsi="Verdana"/>
      <w:b/>
      <w:bCs/>
      <w:sz w:val="18"/>
    </w:rPr>
  </w:style>
  <w:style w:type="paragraph" w:styleId="Subtitle">
    <w:name w:val="Subtitle"/>
    <w:basedOn w:val="Normal"/>
    <w:next w:val="Normal"/>
    <w:link w:val="SubtitleChar"/>
    <w:uiPriority w:val="5"/>
    <w:rsid w:val="00F57944"/>
    <w:pPr>
      <w:keepNext/>
      <w:keepLines/>
      <w:numPr>
        <w:ilvl w:val="1"/>
      </w:numPr>
      <w:spacing w:before="480" w:after="0" w:line="480" w:lineRule="atLeast"/>
    </w:pPr>
    <w:rPr>
      <w:rFonts w:eastAsiaTheme="majorEastAsia" w:cstheme="majorBidi"/>
      <w:iCs/>
      <w:color w:val="FF8000" w:themeColor="accent3"/>
      <w:spacing w:val="15"/>
      <w:sz w:val="48"/>
      <w:szCs w:val="24"/>
    </w:rPr>
  </w:style>
  <w:style w:type="character" w:customStyle="1" w:styleId="SubtitleChar">
    <w:name w:val="Subtitle Char"/>
    <w:basedOn w:val="DefaultParagraphFont"/>
    <w:link w:val="Subtitle"/>
    <w:uiPriority w:val="5"/>
    <w:rsid w:val="00A03463"/>
    <w:rPr>
      <w:rFonts w:ascii="Arial" w:eastAsiaTheme="majorEastAsia" w:hAnsi="Arial" w:cstheme="majorBidi"/>
      <w:iCs/>
      <w:color w:val="FF8000" w:themeColor="accent3"/>
      <w:spacing w:val="15"/>
      <w:sz w:val="48"/>
      <w:szCs w:val="24"/>
      <w:lang w:val="en-GB"/>
    </w:rPr>
  </w:style>
  <w:style w:type="character" w:styleId="SubtleEmphasis">
    <w:name w:val="Subtle Emphasis"/>
    <w:basedOn w:val="DefaultParagraphFont"/>
    <w:uiPriority w:val="4"/>
    <w:semiHidden/>
    <w:rsid w:val="00E62C8B"/>
    <w:rPr>
      <w:rFonts w:ascii="Verdana" w:hAnsi="Verdana"/>
      <w:i/>
      <w:iCs/>
      <w:color w:val="auto"/>
      <w:sz w:val="18"/>
    </w:rPr>
  </w:style>
  <w:style w:type="character" w:styleId="SubtleReference">
    <w:name w:val="Subtle Reference"/>
    <w:basedOn w:val="DefaultParagraphFont"/>
    <w:uiPriority w:val="4"/>
    <w:semiHidden/>
    <w:rsid w:val="00E62C8B"/>
    <w:rPr>
      <w:rFonts w:ascii="Verdana" w:hAnsi="Verdana"/>
      <w:smallCaps/>
      <w:color w:val="auto"/>
      <w:sz w:val="18"/>
      <w:u w:val="single"/>
    </w:rPr>
  </w:style>
  <w:style w:type="paragraph" w:styleId="TableofFigures">
    <w:name w:val="table of figures"/>
    <w:basedOn w:val="Normal"/>
    <w:next w:val="Normal"/>
    <w:uiPriority w:val="99"/>
    <w:semiHidden/>
    <w:rsid w:val="00E62C8B"/>
    <w:pPr>
      <w:ind w:right="567"/>
    </w:pPr>
  </w:style>
  <w:style w:type="paragraph" w:styleId="Title">
    <w:name w:val="Title"/>
    <w:basedOn w:val="Normal"/>
    <w:next w:val="Normal"/>
    <w:link w:val="TitleChar"/>
    <w:uiPriority w:val="4"/>
    <w:rsid w:val="00F57944"/>
    <w:pPr>
      <w:keepNext/>
      <w:keepLines/>
      <w:spacing w:before="880" w:after="0" w:line="880" w:lineRule="atLeast"/>
    </w:pPr>
    <w:rPr>
      <w:rFonts w:eastAsiaTheme="majorEastAsia" w:cstheme="majorBidi"/>
      <w:color w:val="003145" w:themeColor="accent1"/>
      <w:spacing w:val="5"/>
      <w:kern w:val="28"/>
      <w:sz w:val="88"/>
      <w:szCs w:val="52"/>
    </w:rPr>
  </w:style>
  <w:style w:type="character" w:customStyle="1" w:styleId="TitleChar">
    <w:name w:val="Title Char"/>
    <w:basedOn w:val="DefaultParagraphFont"/>
    <w:link w:val="Title"/>
    <w:uiPriority w:val="4"/>
    <w:rsid w:val="00F57944"/>
    <w:rPr>
      <w:rFonts w:ascii="Arial" w:eastAsiaTheme="majorEastAsia" w:hAnsi="Arial" w:cstheme="majorBidi"/>
      <w:color w:val="003145" w:themeColor="accent1"/>
      <w:spacing w:val="5"/>
      <w:kern w:val="28"/>
      <w:sz w:val="88"/>
      <w:szCs w:val="52"/>
      <w:lang w:val="en-GB"/>
    </w:rPr>
  </w:style>
  <w:style w:type="paragraph" w:styleId="TOAHeading">
    <w:name w:val="toa heading"/>
    <w:basedOn w:val="Normal"/>
    <w:next w:val="Normal"/>
    <w:uiPriority w:val="99"/>
    <w:semiHidden/>
    <w:unhideWhenUsed/>
    <w:rsid w:val="00E62C8B"/>
    <w:pPr>
      <w:spacing w:line="320" w:lineRule="atLeast"/>
    </w:pPr>
    <w:rPr>
      <w:rFonts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uiPriority w:val="3"/>
    <w:semiHidden/>
    <w:rsid w:val="00E62C8B"/>
    <w:pPr>
      <w:spacing w:before="100"/>
      <w:ind w:right="567"/>
    </w:pPr>
  </w:style>
  <w:style w:type="paragraph" w:styleId="TOC2">
    <w:name w:val="toc 2"/>
    <w:basedOn w:val="Normal"/>
    <w:next w:val="Normal"/>
    <w:uiPriority w:val="3"/>
    <w:semiHidden/>
    <w:rsid w:val="00E62C8B"/>
    <w:pPr>
      <w:ind w:right="567"/>
    </w:pPr>
  </w:style>
  <w:style w:type="paragraph" w:styleId="TOC3">
    <w:name w:val="toc 3"/>
    <w:basedOn w:val="Normal"/>
    <w:next w:val="Normal"/>
    <w:uiPriority w:val="3"/>
    <w:semiHidden/>
    <w:rsid w:val="00E62C8B"/>
    <w:pPr>
      <w:ind w:right="567"/>
    </w:pPr>
  </w:style>
  <w:style w:type="paragraph" w:styleId="TOC4">
    <w:name w:val="toc 4"/>
    <w:basedOn w:val="Normal"/>
    <w:next w:val="Normal"/>
    <w:uiPriority w:val="3"/>
    <w:semiHidden/>
    <w:rsid w:val="00E62C8B"/>
    <w:pPr>
      <w:ind w:right="567"/>
    </w:pPr>
  </w:style>
  <w:style w:type="paragraph" w:styleId="TOC5">
    <w:name w:val="toc 5"/>
    <w:basedOn w:val="Normal"/>
    <w:next w:val="Normal"/>
    <w:uiPriority w:val="3"/>
    <w:semiHidden/>
    <w:rsid w:val="00E62C8B"/>
  </w:style>
  <w:style w:type="paragraph" w:styleId="TOC6">
    <w:name w:val="toc 6"/>
    <w:basedOn w:val="Normal"/>
    <w:next w:val="Normal"/>
    <w:uiPriority w:val="3"/>
    <w:semiHidden/>
    <w:rsid w:val="00E62C8B"/>
    <w:pPr>
      <w:ind w:right="567"/>
    </w:pPr>
  </w:style>
  <w:style w:type="paragraph" w:styleId="TOC7">
    <w:name w:val="toc 7"/>
    <w:basedOn w:val="Normal"/>
    <w:next w:val="Normal"/>
    <w:uiPriority w:val="3"/>
    <w:semiHidden/>
    <w:rsid w:val="00E62C8B"/>
    <w:pPr>
      <w:ind w:right="567"/>
    </w:pPr>
  </w:style>
  <w:style w:type="paragraph" w:styleId="TOC8">
    <w:name w:val="toc 8"/>
    <w:basedOn w:val="Normal"/>
    <w:next w:val="Normal"/>
    <w:uiPriority w:val="3"/>
    <w:semiHidden/>
    <w:rsid w:val="00E62C8B"/>
    <w:pPr>
      <w:ind w:right="567"/>
    </w:pPr>
  </w:style>
  <w:style w:type="paragraph" w:styleId="TOC9">
    <w:name w:val="toc 9"/>
    <w:basedOn w:val="Normal"/>
    <w:next w:val="Normal"/>
    <w:uiPriority w:val="3"/>
    <w:semiHidden/>
    <w:rsid w:val="00E62C8B"/>
    <w:pPr>
      <w:ind w:right="567"/>
    </w:pPr>
  </w:style>
  <w:style w:type="paragraph" w:styleId="TOCHeading">
    <w:name w:val="TOC Heading"/>
    <w:basedOn w:val="Heading1"/>
    <w:next w:val="Normal"/>
    <w:uiPriority w:val="3"/>
    <w:semiHidden/>
    <w:rsid w:val="00E62C8B"/>
    <w:pPr>
      <w:spacing w:line="360" w:lineRule="atLeast"/>
      <w:outlineLvl w:val="9"/>
    </w:pPr>
    <w:rPr>
      <w:sz w:val="28"/>
    </w:rPr>
  </w:style>
  <w:style w:type="paragraph" w:styleId="NoSpacing">
    <w:name w:val="No Spacing"/>
    <w:uiPriority w:val="1"/>
    <w:qFormat/>
    <w:rsid w:val="002F290A"/>
    <w:pPr>
      <w:spacing w:line="240" w:lineRule="auto"/>
      <w:contextualSpacing/>
    </w:pPr>
    <w:rPr>
      <w:rFonts w:ascii="Arial" w:hAnsi="Arial"/>
      <w:sz w:val="20"/>
      <w:lang w:val="en-GB"/>
    </w:rPr>
  </w:style>
  <w:style w:type="paragraph" w:styleId="List">
    <w:name w:val="List"/>
    <w:basedOn w:val="Normal"/>
    <w:uiPriority w:val="99"/>
    <w:semiHidden/>
    <w:rsid w:val="001C2C05"/>
    <w:pPr>
      <w:ind w:left="283" w:hanging="283"/>
    </w:pPr>
  </w:style>
  <w:style w:type="table" w:styleId="TableGrid">
    <w:name w:val="Table Grid"/>
    <w:basedOn w:val="TableNormal"/>
    <w:uiPriority w:val="59"/>
    <w:rsid w:val="00071C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dress">
    <w:name w:val="Address"/>
    <w:basedOn w:val="Footer"/>
    <w:uiPriority w:val="9"/>
    <w:qFormat/>
    <w:rsid w:val="00071CF1"/>
    <w:pPr>
      <w:spacing w:after="0" w:line="200" w:lineRule="exact"/>
    </w:pPr>
    <w:rPr>
      <w:color w:val="8996A0" w:themeColor="accent2"/>
    </w:rPr>
  </w:style>
  <w:style w:type="character" w:styleId="Hyperlink">
    <w:name w:val="Hyperlink"/>
    <w:basedOn w:val="DefaultParagraphFont"/>
    <w:uiPriority w:val="99"/>
    <w:semiHidden/>
    <w:rsid w:val="00734D3F"/>
    <w:rPr>
      <w:color w:val="FF8000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1" w:unhideWhenUsed="1" w:qFormat="1"/>
    <w:lsdException w:name="heading 3" w:uiPriority="1" w:unhideWhenUsed="1" w:qFormat="1"/>
    <w:lsdException w:name="heading 4" w:uiPriority="1" w:unhideWhenUsed="1" w:qFormat="1"/>
    <w:lsdException w:name="heading 5" w:uiPriority="1" w:unhideWhenUsed="1" w:qFormat="1"/>
    <w:lsdException w:name="heading 6" w:uiPriority="1" w:unhideWhenUsed="1" w:qFormat="1"/>
    <w:lsdException w:name="heading 7" w:uiPriority="1" w:unhideWhenUsed="1" w:qFormat="1"/>
    <w:lsdException w:name="heading 8" w:uiPriority="1" w:unhideWhenUsed="1" w:qFormat="1"/>
    <w:lsdException w:name="heading 9" w:uiPriority="1" w:unhideWhenUsed="1" w:qFormat="1"/>
    <w:lsdException w:name="toc 1" w:uiPriority="3" w:unhideWhenUsed="1"/>
    <w:lsdException w:name="toc 2" w:uiPriority="3" w:unhideWhenUsed="1"/>
    <w:lsdException w:name="toc 3" w:uiPriority="3" w:unhideWhenUsed="1"/>
    <w:lsdException w:name="toc 4" w:uiPriority="3" w:unhideWhenUsed="1"/>
    <w:lsdException w:name="toc 5" w:uiPriority="3" w:unhideWhenUsed="1"/>
    <w:lsdException w:name="toc 6" w:uiPriority="3" w:unhideWhenUsed="1"/>
    <w:lsdException w:name="toc 7" w:uiPriority="3" w:unhideWhenUsed="1"/>
    <w:lsdException w:name="toc 8" w:uiPriority="3" w:unhideWhenUsed="1"/>
    <w:lsdException w:name="toc 9" w:uiPriority="3" w:unhideWhenUsed="1"/>
    <w:lsdException w:name="footnote text" w:uiPriority="2" w:unhideWhenUsed="1"/>
    <w:lsdException w:name="header" w:uiPriority="2" w:unhideWhenUsed="1"/>
    <w:lsdException w:name="footer" w:uiPriority="8" w:unhideWhenUsed="1"/>
    <w:lsdException w:name="caption" w:uiPriority="2" w:unhideWhenUsed="1" w:qFormat="1"/>
    <w:lsdException w:name="table of figures" w:unhideWhenUsed="1"/>
    <w:lsdException w:name="footnote reference" w:uiPriority="2" w:unhideWhenUsed="1"/>
    <w:lsdException w:name="page number" w:uiPriority="0" w:unhideWhenUsed="1"/>
    <w:lsdException w:name="endnote reference" w:uiPriority="2" w:unhideWhenUsed="1"/>
    <w:lsdException w:name="endnote text" w:uiPriority="2" w:unhideWhenUsed="1"/>
    <w:lsdException w:name="toa heading" w:unhideWhenUsed="1"/>
    <w:lsdException w:name="List" w:unhideWhenUsed="1"/>
    <w:lsdException w:name="List Bullet" w:unhideWhenUsed="1" w:qFormat="1"/>
    <w:lsdException w:name="List Number" w:unhideWhenUsed="1" w:qFormat="1"/>
    <w:lsdException w:name="List Bullet 2" w:unhideWhenUsed="1"/>
    <w:lsdException w:name="Title" w:semiHidden="0" w:uiPriority="4" w:qFormat="1"/>
    <w:lsdException w:name="Default Paragraph Font" w:uiPriority="1" w:unhideWhenUsed="1"/>
    <w:lsdException w:name="Subtitle" w:semiHidden="0" w:uiPriority="4" w:qFormat="1"/>
    <w:lsdException w:name="Salutation" w:unhideWhenUsed="1"/>
    <w:lsdException w:name="Date" w:unhideWhenUsed="1"/>
    <w:lsdException w:name="Note Heading" w:unhideWhenUsed="1"/>
    <w:lsdException w:name="Block Text" w:unhideWhenUsed="1"/>
    <w:lsdException w:name="Strong" w:semiHidden="0" w:uiPriority="4" w:qFormat="1"/>
    <w:lsdException w:name="Emphasis" w:semiHidden="0" w:uiPriority="4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4" w:qFormat="1"/>
    <w:lsdException w:name="Quote" w:semiHidden="0" w:uiPriority="4" w:qFormat="1"/>
    <w:lsdException w:name="Intense Quote" w:semiHidden="0" w:uiPriority="4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4" w:qFormat="1"/>
    <w:lsdException w:name="Intense Emphasis" w:semiHidden="0" w:uiPriority="4" w:qFormat="1"/>
    <w:lsdException w:name="Subtle Reference" w:semiHidden="0" w:uiPriority="4" w:qFormat="1"/>
    <w:lsdException w:name="Intense Reference" w:semiHidden="0" w:uiPriority="4" w:qFormat="1"/>
    <w:lsdException w:name="Book Title" w:semiHidden="0" w:uiPriority="4" w:qFormat="1"/>
    <w:lsdException w:name="Bibliography" w:uiPriority="38" w:unhideWhenUsed="1"/>
    <w:lsdException w:name="TOC Heading" w:uiPriority="3" w:unhideWhenUsed="1" w:qFormat="1"/>
  </w:latentStyles>
  <w:style w:type="paragraph" w:default="1" w:styleId="Normal">
    <w:name w:val="Normal"/>
    <w:qFormat/>
    <w:rsid w:val="00A03463"/>
    <w:pPr>
      <w:contextualSpacing/>
    </w:pPr>
    <w:rPr>
      <w:rFonts w:ascii="Arial" w:hAnsi="Arial"/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3"/>
    <w:qFormat/>
    <w:rsid w:val="00152C94"/>
    <w:pPr>
      <w:keepNext/>
      <w:keepLines/>
      <w:spacing w:before="480" w:after="0"/>
      <w:outlineLvl w:val="0"/>
    </w:pPr>
    <w:rPr>
      <w:rFonts w:eastAsiaTheme="majorEastAsia" w:cstheme="majorBidi"/>
      <w:bCs/>
      <w:color w:val="003145" w:themeColor="accent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C56D61"/>
    <w:pPr>
      <w:keepNext/>
      <w:keepLines/>
      <w:spacing w:before="200" w:after="0"/>
      <w:outlineLvl w:val="1"/>
    </w:pPr>
    <w:rPr>
      <w:rFonts w:eastAsiaTheme="majorEastAsia" w:cstheme="majorBidi"/>
      <w:bCs/>
      <w:color w:val="FF8000" w:themeColor="accent3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3"/>
    <w:qFormat/>
    <w:rsid w:val="00B72EA6"/>
    <w:pPr>
      <w:keepNext/>
      <w:keepLines/>
      <w:spacing w:before="200" w:after="0"/>
      <w:outlineLvl w:val="2"/>
    </w:pPr>
    <w:rPr>
      <w:rFonts w:eastAsiaTheme="majorEastAsia" w:cstheme="majorBidi"/>
      <w:bCs/>
      <w:color w:val="8996A0" w:themeColor="accent2"/>
      <w:sz w:val="24"/>
    </w:rPr>
  </w:style>
  <w:style w:type="paragraph" w:styleId="Heading4">
    <w:name w:val="heading 4"/>
    <w:basedOn w:val="Normal"/>
    <w:next w:val="Normal"/>
    <w:link w:val="Heading4Char"/>
    <w:uiPriority w:val="3"/>
    <w:rsid w:val="00793E4A"/>
    <w:pPr>
      <w:keepNext/>
      <w:keepLines/>
      <w:spacing w:before="200" w:after="0"/>
      <w:outlineLvl w:val="3"/>
    </w:pPr>
    <w:rPr>
      <w:rFonts w:eastAsiaTheme="majorEastAsia" w:cstheme="majorBidi"/>
      <w:bCs/>
      <w:iCs/>
      <w:color w:val="8996A0" w:themeColor="accent2"/>
      <w:sz w:val="22"/>
    </w:rPr>
  </w:style>
  <w:style w:type="paragraph" w:styleId="Heading5">
    <w:name w:val="heading 5"/>
    <w:basedOn w:val="Heading4"/>
    <w:next w:val="Normal"/>
    <w:link w:val="Heading5Char"/>
    <w:uiPriority w:val="3"/>
    <w:semiHidden/>
    <w:rsid w:val="00B72EA6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3"/>
    <w:semiHidden/>
    <w:rsid w:val="00B72EA6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3"/>
    <w:semiHidden/>
    <w:rsid w:val="00B72EA6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3"/>
    <w:semiHidden/>
    <w:rsid w:val="00B72EA6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3"/>
    <w:semiHidden/>
    <w:rsid w:val="00B72EA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62C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463"/>
    <w:rPr>
      <w:rFonts w:ascii="Tahoma" w:hAnsi="Tahoma" w:cs="Tahoma"/>
      <w:sz w:val="16"/>
      <w:szCs w:val="16"/>
      <w:lang w:val="en-GB"/>
    </w:rPr>
  </w:style>
  <w:style w:type="paragraph" w:styleId="BlockText">
    <w:name w:val="Block Text"/>
    <w:basedOn w:val="Normal"/>
    <w:uiPriority w:val="99"/>
    <w:semiHidden/>
    <w:rsid w:val="00E62C8B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ind w:left="1152" w:right="1152"/>
    </w:pPr>
    <w:rPr>
      <w:i/>
      <w:iCs/>
    </w:rPr>
  </w:style>
  <w:style w:type="character" w:styleId="BookTitle">
    <w:name w:val="Book Title"/>
    <w:basedOn w:val="DefaultParagraphFont"/>
    <w:uiPriority w:val="4"/>
    <w:semiHidden/>
    <w:rsid w:val="00E62C8B"/>
    <w:rPr>
      <w:rFonts w:ascii="Verdana" w:hAnsi="Verdana"/>
      <w:b/>
      <w:bCs/>
      <w:smallCaps/>
      <w:spacing w:val="5"/>
      <w:sz w:val="18"/>
    </w:rPr>
  </w:style>
  <w:style w:type="paragraph" w:styleId="Caption">
    <w:name w:val="caption"/>
    <w:basedOn w:val="Normal"/>
    <w:next w:val="Normal"/>
    <w:uiPriority w:val="10"/>
    <w:semiHidden/>
    <w:rsid w:val="00E62C8B"/>
    <w:rPr>
      <w:b/>
      <w:bCs/>
      <w:sz w:val="16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rsid w:val="00E62C8B"/>
  </w:style>
  <w:style w:type="character" w:customStyle="1" w:styleId="DateChar">
    <w:name w:val="Date Char"/>
    <w:basedOn w:val="DefaultParagraphFont"/>
    <w:link w:val="Date"/>
    <w:uiPriority w:val="99"/>
    <w:semiHidden/>
    <w:rsid w:val="00A03463"/>
    <w:rPr>
      <w:rFonts w:ascii="Arial" w:hAnsi="Arial"/>
      <w:sz w:val="20"/>
      <w:lang w:val="en-GB"/>
    </w:rPr>
  </w:style>
  <w:style w:type="character" w:styleId="Emphasis">
    <w:name w:val="Emphasis"/>
    <w:basedOn w:val="DefaultParagraphFont"/>
    <w:uiPriority w:val="4"/>
    <w:semiHidden/>
    <w:rsid w:val="00E62C8B"/>
    <w:rPr>
      <w:rFonts w:ascii="Verdana" w:hAnsi="Verdana"/>
      <w:i/>
      <w:iCs/>
      <w:sz w:val="18"/>
    </w:rPr>
  </w:style>
  <w:style w:type="character" w:styleId="EndnoteReference">
    <w:name w:val="endnote reference"/>
    <w:basedOn w:val="DefaultParagraphFont"/>
    <w:uiPriority w:val="10"/>
    <w:semiHidden/>
    <w:rsid w:val="00E62C8B"/>
    <w:rPr>
      <w:rFonts w:ascii="Verdana" w:hAnsi="Verdana"/>
      <w:sz w:val="14"/>
      <w:vertAlign w:val="superscript"/>
    </w:rPr>
  </w:style>
  <w:style w:type="paragraph" w:styleId="EndnoteText">
    <w:name w:val="endnote text"/>
    <w:basedOn w:val="Normal"/>
    <w:link w:val="EndnoteTextChar"/>
    <w:uiPriority w:val="10"/>
    <w:semiHidden/>
    <w:rsid w:val="00E62C8B"/>
    <w:pPr>
      <w:spacing w:line="180" w:lineRule="atLeast"/>
    </w:pPr>
    <w:rPr>
      <w:sz w:val="14"/>
      <w:szCs w:val="20"/>
    </w:rPr>
  </w:style>
  <w:style w:type="character" w:customStyle="1" w:styleId="EndnoteTextChar">
    <w:name w:val="Endnote Text Char"/>
    <w:basedOn w:val="DefaultParagraphFont"/>
    <w:link w:val="EndnoteText"/>
    <w:uiPriority w:val="10"/>
    <w:semiHidden/>
    <w:rsid w:val="00A03463"/>
    <w:rPr>
      <w:rFonts w:ascii="Arial" w:hAnsi="Arial"/>
      <w:sz w:val="14"/>
      <w:szCs w:val="20"/>
      <w:lang w:val="en-GB"/>
    </w:rPr>
  </w:style>
  <w:style w:type="paragraph" w:styleId="Footer">
    <w:name w:val="footer"/>
    <w:basedOn w:val="Normal"/>
    <w:link w:val="FooterChar"/>
    <w:uiPriority w:val="8"/>
    <w:semiHidden/>
    <w:rsid w:val="00E62C8B"/>
    <w:pPr>
      <w:tabs>
        <w:tab w:val="center" w:pos="4819"/>
        <w:tab w:val="right" w:pos="9638"/>
      </w:tabs>
      <w:spacing w:line="200" w:lineRule="atLeas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8"/>
    <w:semiHidden/>
    <w:rsid w:val="00A03463"/>
    <w:rPr>
      <w:rFonts w:ascii="Arial" w:hAnsi="Arial"/>
      <w:sz w:val="16"/>
      <w:lang w:val="en-GB"/>
    </w:rPr>
  </w:style>
  <w:style w:type="character" w:styleId="FootnoteReference">
    <w:name w:val="footnote reference"/>
    <w:basedOn w:val="DefaultParagraphFont"/>
    <w:uiPriority w:val="10"/>
    <w:semiHidden/>
    <w:rsid w:val="00E62C8B"/>
    <w:rPr>
      <w:rFonts w:ascii="Verdana" w:hAnsi="Verdana"/>
      <w:sz w:val="14"/>
      <w:vertAlign w:val="superscript"/>
    </w:rPr>
  </w:style>
  <w:style w:type="paragraph" w:styleId="FootnoteText">
    <w:name w:val="footnote text"/>
    <w:basedOn w:val="Normal"/>
    <w:link w:val="FootnoteTextChar"/>
    <w:uiPriority w:val="10"/>
    <w:semiHidden/>
    <w:rsid w:val="00E62C8B"/>
    <w:pPr>
      <w:spacing w:line="180" w:lineRule="atLeast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0"/>
    <w:semiHidden/>
    <w:rsid w:val="00A03463"/>
    <w:rPr>
      <w:rFonts w:ascii="Arial" w:hAnsi="Arial"/>
      <w:sz w:val="14"/>
      <w:szCs w:val="20"/>
      <w:lang w:val="en-GB"/>
    </w:rPr>
  </w:style>
  <w:style w:type="paragraph" w:styleId="Header">
    <w:name w:val="header"/>
    <w:basedOn w:val="Normal"/>
    <w:link w:val="HeaderChar"/>
    <w:uiPriority w:val="8"/>
    <w:semiHidden/>
    <w:rsid w:val="00121CA2"/>
    <w:pPr>
      <w:pBdr>
        <w:bottom w:val="single" w:sz="2" w:space="1" w:color="8996A0" w:themeColor="accent2"/>
      </w:pBdr>
      <w:tabs>
        <w:tab w:val="center" w:pos="4819"/>
        <w:tab w:val="right" w:pos="9638"/>
      </w:tabs>
      <w:spacing w:line="200" w:lineRule="atLeast"/>
      <w:ind w:left="28" w:right="28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8"/>
    <w:semiHidden/>
    <w:rsid w:val="00121CA2"/>
    <w:rPr>
      <w:rFonts w:ascii="Arial" w:hAnsi="Arial"/>
      <w:sz w:val="16"/>
      <w:lang w:val="en-GB"/>
    </w:rPr>
  </w:style>
  <w:style w:type="character" w:customStyle="1" w:styleId="Heading1Char">
    <w:name w:val="Heading 1 Char"/>
    <w:basedOn w:val="DefaultParagraphFont"/>
    <w:link w:val="Heading1"/>
    <w:uiPriority w:val="3"/>
    <w:rsid w:val="00D63B3E"/>
    <w:rPr>
      <w:rFonts w:ascii="Arial" w:eastAsiaTheme="majorEastAsia" w:hAnsi="Arial" w:cstheme="majorBidi"/>
      <w:bCs/>
      <w:color w:val="003145" w:themeColor="accent1"/>
      <w:sz w:val="36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3"/>
    <w:rsid w:val="00D63B3E"/>
    <w:rPr>
      <w:rFonts w:ascii="Arial" w:eastAsiaTheme="majorEastAsia" w:hAnsi="Arial" w:cstheme="majorBidi"/>
      <w:bCs/>
      <w:color w:val="FF8000" w:themeColor="accent3"/>
      <w:sz w:val="2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3"/>
    <w:rsid w:val="00D63B3E"/>
    <w:rPr>
      <w:rFonts w:ascii="Arial" w:eastAsiaTheme="majorEastAsia" w:hAnsi="Arial" w:cstheme="majorBidi"/>
      <w:bCs/>
      <w:color w:val="8996A0" w:themeColor="accent2"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3"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styleId="IntenseEmphasis">
    <w:name w:val="Intense Emphasis"/>
    <w:basedOn w:val="DefaultParagraphFont"/>
    <w:uiPriority w:val="4"/>
    <w:semiHidden/>
    <w:rsid w:val="00E62C8B"/>
    <w:rPr>
      <w:rFonts w:ascii="Verdana" w:hAnsi="Verdana"/>
      <w:b/>
      <w:bCs/>
      <w:i/>
      <w:iCs/>
      <w:color w:val="auto"/>
      <w:sz w:val="18"/>
    </w:rPr>
  </w:style>
  <w:style w:type="paragraph" w:styleId="IntenseQuote">
    <w:name w:val="Intense Quote"/>
    <w:basedOn w:val="Normal"/>
    <w:next w:val="Normal"/>
    <w:link w:val="IntenseQuoteChar"/>
    <w:uiPriority w:val="4"/>
    <w:semiHidden/>
    <w:rsid w:val="00E62C8B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4"/>
    <w:semiHidden/>
    <w:rsid w:val="00A03463"/>
    <w:rPr>
      <w:rFonts w:ascii="Arial" w:hAnsi="Arial"/>
      <w:b/>
      <w:bCs/>
      <w:i/>
      <w:iCs/>
      <w:sz w:val="20"/>
      <w:lang w:val="en-GB"/>
    </w:rPr>
  </w:style>
  <w:style w:type="character" w:styleId="IntenseReference">
    <w:name w:val="Intense Reference"/>
    <w:basedOn w:val="DefaultParagraphFont"/>
    <w:uiPriority w:val="4"/>
    <w:semiHidden/>
    <w:rsid w:val="00E62C8B"/>
    <w:rPr>
      <w:rFonts w:ascii="Verdana" w:hAnsi="Verdana"/>
      <w:b/>
      <w:bCs/>
      <w:smallCaps/>
      <w:color w:val="auto"/>
      <w:spacing w:val="5"/>
      <w:sz w:val="18"/>
      <w:u w:val="single"/>
    </w:rPr>
  </w:style>
  <w:style w:type="paragraph" w:styleId="ListBullet">
    <w:name w:val="List Bullet"/>
    <w:basedOn w:val="Normal"/>
    <w:uiPriority w:val="7"/>
    <w:qFormat/>
    <w:rsid w:val="00F308AA"/>
    <w:pPr>
      <w:numPr>
        <w:numId w:val="1"/>
      </w:numPr>
    </w:pPr>
    <w:rPr>
      <w:lang w:val="da-DK"/>
    </w:rPr>
  </w:style>
  <w:style w:type="paragraph" w:styleId="ListBullet2">
    <w:name w:val="List Bullet 2"/>
    <w:basedOn w:val="Normal"/>
    <w:uiPriority w:val="99"/>
    <w:semiHidden/>
    <w:rsid w:val="00E62C8B"/>
    <w:pPr>
      <w:numPr>
        <w:numId w:val="4"/>
      </w:numPr>
    </w:pPr>
  </w:style>
  <w:style w:type="paragraph" w:styleId="ListNumber">
    <w:name w:val="List Number"/>
    <w:basedOn w:val="Normal"/>
    <w:uiPriority w:val="7"/>
    <w:qFormat/>
    <w:rsid w:val="00F308AA"/>
    <w:pPr>
      <w:numPr>
        <w:numId w:val="15"/>
      </w:numPr>
    </w:pPr>
    <w:rPr>
      <w:lang w:val="da-DK"/>
    </w:rPr>
  </w:style>
  <w:style w:type="paragraph" w:styleId="ListParagraph">
    <w:name w:val="List Paragraph"/>
    <w:basedOn w:val="Normal"/>
    <w:uiPriority w:val="6"/>
    <w:qFormat/>
    <w:rsid w:val="00512F14"/>
    <w:pPr>
      <w:numPr>
        <w:numId w:val="20"/>
      </w:numPr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E62C8B"/>
    <w:pPr>
      <w:spacing w:line="240" w:lineRule="auto"/>
    </w:pPr>
    <w:rPr>
      <w:b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03463"/>
    <w:rPr>
      <w:rFonts w:ascii="Arial" w:hAnsi="Arial"/>
      <w:b/>
      <w:sz w:val="20"/>
      <w:lang w:val="en-GB"/>
    </w:rPr>
  </w:style>
  <w:style w:type="character" w:styleId="PageNumber">
    <w:name w:val="page number"/>
    <w:basedOn w:val="DefaultParagraphFont"/>
    <w:uiPriority w:val="10"/>
    <w:semiHidden/>
    <w:rsid w:val="00E62C8B"/>
    <w:rPr>
      <w:rFonts w:ascii="Verdana" w:hAnsi="Verdana"/>
      <w:sz w:val="18"/>
    </w:rPr>
  </w:style>
  <w:style w:type="character" w:styleId="PlaceholderText">
    <w:name w:val="Placeholder Text"/>
    <w:basedOn w:val="DefaultParagraphFont"/>
    <w:uiPriority w:val="99"/>
    <w:semiHidden/>
    <w:rsid w:val="00E62C8B"/>
    <w:rPr>
      <w:color w:val="808080"/>
    </w:rPr>
  </w:style>
  <w:style w:type="paragraph" w:styleId="Quote">
    <w:name w:val="Quote"/>
    <w:basedOn w:val="Normal"/>
    <w:next w:val="Normal"/>
    <w:link w:val="QuoteChar"/>
    <w:uiPriority w:val="4"/>
    <w:semiHidden/>
    <w:rsid w:val="00E62C8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4"/>
    <w:semiHidden/>
    <w:rsid w:val="00A03463"/>
    <w:rPr>
      <w:rFonts w:ascii="Arial" w:hAnsi="Arial"/>
      <w:i/>
      <w:iCs/>
      <w:color w:val="000000" w:themeColor="text1"/>
      <w:sz w:val="20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E62C8B"/>
    <w:pPr>
      <w:keepNext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03463"/>
    <w:rPr>
      <w:rFonts w:ascii="Arial" w:hAnsi="Arial"/>
      <w:sz w:val="20"/>
      <w:lang w:val="en-GB"/>
    </w:rPr>
  </w:style>
  <w:style w:type="character" w:styleId="Strong">
    <w:name w:val="Strong"/>
    <w:basedOn w:val="DefaultParagraphFont"/>
    <w:uiPriority w:val="4"/>
    <w:semiHidden/>
    <w:rsid w:val="00E62C8B"/>
    <w:rPr>
      <w:rFonts w:ascii="Verdana" w:hAnsi="Verdana"/>
      <w:b/>
      <w:bCs/>
      <w:sz w:val="18"/>
    </w:rPr>
  </w:style>
  <w:style w:type="paragraph" w:styleId="Subtitle">
    <w:name w:val="Subtitle"/>
    <w:basedOn w:val="Normal"/>
    <w:next w:val="Normal"/>
    <w:link w:val="SubtitleChar"/>
    <w:uiPriority w:val="5"/>
    <w:rsid w:val="00F57944"/>
    <w:pPr>
      <w:keepNext/>
      <w:keepLines/>
      <w:numPr>
        <w:ilvl w:val="1"/>
      </w:numPr>
      <w:spacing w:before="480" w:after="0" w:line="480" w:lineRule="atLeast"/>
    </w:pPr>
    <w:rPr>
      <w:rFonts w:eastAsiaTheme="majorEastAsia" w:cstheme="majorBidi"/>
      <w:iCs/>
      <w:color w:val="FF8000" w:themeColor="accent3"/>
      <w:spacing w:val="15"/>
      <w:sz w:val="48"/>
      <w:szCs w:val="24"/>
    </w:rPr>
  </w:style>
  <w:style w:type="character" w:customStyle="1" w:styleId="SubtitleChar">
    <w:name w:val="Subtitle Char"/>
    <w:basedOn w:val="DefaultParagraphFont"/>
    <w:link w:val="Subtitle"/>
    <w:uiPriority w:val="5"/>
    <w:rsid w:val="00A03463"/>
    <w:rPr>
      <w:rFonts w:ascii="Arial" w:eastAsiaTheme="majorEastAsia" w:hAnsi="Arial" w:cstheme="majorBidi"/>
      <w:iCs/>
      <w:color w:val="FF8000" w:themeColor="accent3"/>
      <w:spacing w:val="15"/>
      <w:sz w:val="48"/>
      <w:szCs w:val="24"/>
      <w:lang w:val="en-GB"/>
    </w:rPr>
  </w:style>
  <w:style w:type="character" w:styleId="SubtleEmphasis">
    <w:name w:val="Subtle Emphasis"/>
    <w:basedOn w:val="DefaultParagraphFont"/>
    <w:uiPriority w:val="4"/>
    <w:semiHidden/>
    <w:rsid w:val="00E62C8B"/>
    <w:rPr>
      <w:rFonts w:ascii="Verdana" w:hAnsi="Verdana"/>
      <w:i/>
      <w:iCs/>
      <w:color w:val="auto"/>
      <w:sz w:val="18"/>
    </w:rPr>
  </w:style>
  <w:style w:type="character" w:styleId="SubtleReference">
    <w:name w:val="Subtle Reference"/>
    <w:basedOn w:val="DefaultParagraphFont"/>
    <w:uiPriority w:val="4"/>
    <w:semiHidden/>
    <w:rsid w:val="00E62C8B"/>
    <w:rPr>
      <w:rFonts w:ascii="Verdana" w:hAnsi="Verdana"/>
      <w:smallCaps/>
      <w:color w:val="auto"/>
      <w:sz w:val="18"/>
      <w:u w:val="single"/>
    </w:rPr>
  </w:style>
  <w:style w:type="paragraph" w:styleId="TableofFigures">
    <w:name w:val="table of figures"/>
    <w:basedOn w:val="Normal"/>
    <w:next w:val="Normal"/>
    <w:uiPriority w:val="99"/>
    <w:semiHidden/>
    <w:rsid w:val="00E62C8B"/>
    <w:pPr>
      <w:ind w:right="567"/>
    </w:pPr>
  </w:style>
  <w:style w:type="paragraph" w:styleId="Title">
    <w:name w:val="Title"/>
    <w:basedOn w:val="Normal"/>
    <w:next w:val="Normal"/>
    <w:link w:val="TitleChar"/>
    <w:uiPriority w:val="4"/>
    <w:rsid w:val="00F57944"/>
    <w:pPr>
      <w:keepNext/>
      <w:keepLines/>
      <w:spacing w:before="880" w:after="0" w:line="880" w:lineRule="atLeast"/>
    </w:pPr>
    <w:rPr>
      <w:rFonts w:eastAsiaTheme="majorEastAsia" w:cstheme="majorBidi"/>
      <w:color w:val="003145" w:themeColor="accent1"/>
      <w:spacing w:val="5"/>
      <w:kern w:val="28"/>
      <w:sz w:val="88"/>
      <w:szCs w:val="52"/>
    </w:rPr>
  </w:style>
  <w:style w:type="character" w:customStyle="1" w:styleId="TitleChar">
    <w:name w:val="Title Char"/>
    <w:basedOn w:val="DefaultParagraphFont"/>
    <w:link w:val="Title"/>
    <w:uiPriority w:val="4"/>
    <w:rsid w:val="00F57944"/>
    <w:rPr>
      <w:rFonts w:ascii="Arial" w:eastAsiaTheme="majorEastAsia" w:hAnsi="Arial" w:cstheme="majorBidi"/>
      <w:color w:val="003145" w:themeColor="accent1"/>
      <w:spacing w:val="5"/>
      <w:kern w:val="28"/>
      <w:sz w:val="88"/>
      <w:szCs w:val="52"/>
      <w:lang w:val="en-GB"/>
    </w:rPr>
  </w:style>
  <w:style w:type="paragraph" w:styleId="TOAHeading">
    <w:name w:val="toa heading"/>
    <w:basedOn w:val="Normal"/>
    <w:next w:val="Normal"/>
    <w:uiPriority w:val="99"/>
    <w:semiHidden/>
    <w:unhideWhenUsed/>
    <w:rsid w:val="00E62C8B"/>
    <w:pPr>
      <w:spacing w:line="320" w:lineRule="atLeast"/>
    </w:pPr>
    <w:rPr>
      <w:rFonts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uiPriority w:val="3"/>
    <w:semiHidden/>
    <w:rsid w:val="00E62C8B"/>
    <w:pPr>
      <w:spacing w:before="100"/>
      <w:ind w:right="567"/>
    </w:pPr>
  </w:style>
  <w:style w:type="paragraph" w:styleId="TOC2">
    <w:name w:val="toc 2"/>
    <w:basedOn w:val="Normal"/>
    <w:next w:val="Normal"/>
    <w:uiPriority w:val="3"/>
    <w:semiHidden/>
    <w:rsid w:val="00E62C8B"/>
    <w:pPr>
      <w:ind w:right="567"/>
    </w:pPr>
  </w:style>
  <w:style w:type="paragraph" w:styleId="TOC3">
    <w:name w:val="toc 3"/>
    <w:basedOn w:val="Normal"/>
    <w:next w:val="Normal"/>
    <w:uiPriority w:val="3"/>
    <w:semiHidden/>
    <w:rsid w:val="00E62C8B"/>
    <w:pPr>
      <w:ind w:right="567"/>
    </w:pPr>
  </w:style>
  <w:style w:type="paragraph" w:styleId="TOC4">
    <w:name w:val="toc 4"/>
    <w:basedOn w:val="Normal"/>
    <w:next w:val="Normal"/>
    <w:uiPriority w:val="3"/>
    <w:semiHidden/>
    <w:rsid w:val="00E62C8B"/>
    <w:pPr>
      <w:ind w:right="567"/>
    </w:pPr>
  </w:style>
  <w:style w:type="paragraph" w:styleId="TOC5">
    <w:name w:val="toc 5"/>
    <w:basedOn w:val="Normal"/>
    <w:next w:val="Normal"/>
    <w:uiPriority w:val="3"/>
    <w:semiHidden/>
    <w:rsid w:val="00E62C8B"/>
  </w:style>
  <w:style w:type="paragraph" w:styleId="TOC6">
    <w:name w:val="toc 6"/>
    <w:basedOn w:val="Normal"/>
    <w:next w:val="Normal"/>
    <w:uiPriority w:val="3"/>
    <w:semiHidden/>
    <w:rsid w:val="00E62C8B"/>
    <w:pPr>
      <w:ind w:right="567"/>
    </w:pPr>
  </w:style>
  <w:style w:type="paragraph" w:styleId="TOC7">
    <w:name w:val="toc 7"/>
    <w:basedOn w:val="Normal"/>
    <w:next w:val="Normal"/>
    <w:uiPriority w:val="3"/>
    <w:semiHidden/>
    <w:rsid w:val="00E62C8B"/>
    <w:pPr>
      <w:ind w:right="567"/>
    </w:pPr>
  </w:style>
  <w:style w:type="paragraph" w:styleId="TOC8">
    <w:name w:val="toc 8"/>
    <w:basedOn w:val="Normal"/>
    <w:next w:val="Normal"/>
    <w:uiPriority w:val="3"/>
    <w:semiHidden/>
    <w:rsid w:val="00E62C8B"/>
    <w:pPr>
      <w:ind w:right="567"/>
    </w:pPr>
  </w:style>
  <w:style w:type="paragraph" w:styleId="TOC9">
    <w:name w:val="toc 9"/>
    <w:basedOn w:val="Normal"/>
    <w:next w:val="Normal"/>
    <w:uiPriority w:val="3"/>
    <w:semiHidden/>
    <w:rsid w:val="00E62C8B"/>
    <w:pPr>
      <w:ind w:right="567"/>
    </w:pPr>
  </w:style>
  <w:style w:type="paragraph" w:styleId="TOCHeading">
    <w:name w:val="TOC Heading"/>
    <w:basedOn w:val="Heading1"/>
    <w:next w:val="Normal"/>
    <w:uiPriority w:val="3"/>
    <w:semiHidden/>
    <w:rsid w:val="00E62C8B"/>
    <w:pPr>
      <w:spacing w:line="360" w:lineRule="atLeast"/>
      <w:outlineLvl w:val="9"/>
    </w:pPr>
    <w:rPr>
      <w:sz w:val="28"/>
    </w:rPr>
  </w:style>
  <w:style w:type="paragraph" w:styleId="NoSpacing">
    <w:name w:val="No Spacing"/>
    <w:uiPriority w:val="1"/>
    <w:qFormat/>
    <w:rsid w:val="002F290A"/>
    <w:pPr>
      <w:spacing w:line="240" w:lineRule="auto"/>
      <w:contextualSpacing/>
    </w:pPr>
    <w:rPr>
      <w:rFonts w:ascii="Arial" w:hAnsi="Arial"/>
      <w:sz w:val="20"/>
      <w:lang w:val="en-GB"/>
    </w:rPr>
  </w:style>
  <w:style w:type="paragraph" w:styleId="List">
    <w:name w:val="List"/>
    <w:basedOn w:val="Normal"/>
    <w:uiPriority w:val="99"/>
    <w:semiHidden/>
    <w:rsid w:val="001C2C05"/>
    <w:pPr>
      <w:ind w:left="283" w:hanging="283"/>
    </w:pPr>
  </w:style>
  <w:style w:type="table" w:styleId="TableGrid">
    <w:name w:val="Table Grid"/>
    <w:basedOn w:val="TableNormal"/>
    <w:uiPriority w:val="59"/>
    <w:rsid w:val="00071C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dress">
    <w:name w:val="Address"/>
    <w:basedOn w:val="Footer"/>
    <w:uiPriority w:val="9"/>
    <w:qFormat/>
    <w:rsid w:val="00071CF1"/>
    <w:pPr>
      <w:spacing w:after="0" w:line="200" w:lineRule="exact"/>
    </w:pPr>
    <w:rPr>
      <w:color w:val="8996A0" w:themeColor="accent2"/>
    </w:rPr>
  </w:style>
  <w:style w:type="character" w:styleId="Hyperlink">
    <w:name w:val="Hyperlink"/>
    <w:basedOn w:val="DefaultParagraphFont"/>
    <w:uiPriority w:val="99"/>
    <w:semiHidden/>
    <w:rsid w:val="00734D3F"/>
    <w:rPr>
      <w:color w:val="FF80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347373248653918/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Aker">
      <a:dk1>
        <a:srgbClr val="000000"/>
      </a:dk1>
      <a:lt1>
        <a:srgbClr val="FFFFFF"/>
      </a:lt1>
      <a:dk2>
        <a:srgbClr val="D0D5D9"/>
      </a:dk2>
      <a:lt2>
        <a:srgbClr val="FFFFFF"/>
      </a:lt2>
      <a:accent1>
        <a:srgbClr val="003145"/>
      </a:accent1>
      <a:accent2>
        <a:srgbClr val="8996A0"/>
      </a:accent2>
      <a:accent3>
        <a:srgbClr val="FF8000"/>
      </a:accent3>
      <a:accent4>
        <a:srgbClr val="D52B1E"/>
      </a:accent4>
      <a:accent5>
        <a:srgbClr val="5BC6E8"/>
      </a:accent5>
      <a:accent6>
        <a:srgbClr val="E7EAEC"/>
      </a:accent6>
      <a:hlink>
        <a:srgbClr val="FF8000"/>
      </a:hlink>
      <a:folHlink>
        <a:srgbClr val="8996A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664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Aker Solutions</Company>
  <LinksUpToDate>false</LinksUpToDate>
  <CharactersWithSpaces>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Fraser, Neil Mckay</dc:creator>
  <cp:lastModifiedBy>Fraser, Neil Mckay</cp:lastModifiedBy>
  <cp:revision>6</cp:revision>
  <dcterms:created xsi:type="dcterms:W3CDTF">2014-10-22T05:28:00Z</dcterms:created>
  <dcterms:modified xsi:type="dcterms:W3CDTF">2015-01-07T07:12:00Z</dcterms:modified>
</cp:coreProperties>
</file>